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1FD6E" w14:textId="77777777" w:rsidR="007E6680" w:rsidRPr="00DA10C3" w:rsidRDefault="00255BF3">
      <w:pPr>
        <w:pageBreakBefore/>
        <w:pBdr>
          <w:top w:val="nil"/>
          <w:left w:val="nil"/>
          <w:bottom w:val="nil"/>
          <w:right w:val="nil"/>
          <w:between w:val="nil"/>
          <w:bar w:val="nil"/>
        </w:pBdr>
        <w:rPr>
          <w:rFonts w:ascii="BancoDoBrasil Textos" w:eastAsia="BancoDoBrasil Textos" w:hAnsi="BancoDoBrasil Textos" w:cs="BancoDoBrasil Textos"/>
        </w:rPr>
        <w:sectPr w:rsidR="007E6680" w:rsidRPr="00DA10C3"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328977"/>
      <w:bookmarkStart w:id="1" w:name="RG_MARKER_328976"/>
      <w:bookmarkStart w:id="2" w:name="RG_DOC_TMMjgGeeKyj"/>
      <w:r w:rsidRPr="00DA10C3">
        <w:rPr>
          <w:rFonts w:ascii="BancoDoBrasil Textos" w:eastAsia="BancoDoBrasil Textos" w:hAnsi="BancoDoBrasil Textos" w:cs="BancoDoBrasil Textos"/>
          <w:noProof/>
          <w:sz w:val="24"/>
          <w:szCs w:val="24"/>
        </w:rPr>
        <mc:AlternateContent>
          <mc:Choice Requires="wpg">
            <w:drawing>
              <wp:anchor distT="0" distB="0" distL="114300" distR="114300" simplePos="0" relativeHeight="251659264" behindDoc="0" locked="0" layoutInCell="1" allowOverlap="1" wp14:anchorId="6F996F6B" wp14:editId="6C544A2A">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671" y="7977981"/>
                            <a:ext cx="4030311" cy="1542604"/>
                          </a:xfrm>
                          <a:prstGeom prst="rect">
                            <a:avLst/>
                          </a:prstGeom>
                          <a:ln w="12700">
                            <a:miter lim="400000"/>
                          </a:ln>
                          <a:extLst>
                            <a:ext uri="{C572A759-6A51-4108-AA02-DFA0A04FC94B}">
                              <ma14:wrappingTextBoxFlag xmlns:w10="urn:schemas-microsoft-com:office:word" xmlns:w="http://schemas.openxmlformats.org/wordprocessingml/2006/main" xmlns:v="urn:schemas-microsoft-com:vml" xmlns:p="http://schemas.openxmlformats.org/presentationml/2006/main" xmlns:o="urn:schemas-microsoft-com:office:office" xmlns:ma14="http://schemas.microsoft.com/office/mac/drawingml/2011/main" xmlns:lc="http://schemas.openxmlformats.org/drawingml/2006/lockedCanvas" xmlns:a14="http://schemas.microsoft.com/office/drawing/2010/main" xmlns="" val="1"/>
                            </a:ext>
                          </a:extLst>
                        </wps:spPr>
                        <wps:txbx>
                          <w:txbxContent>
                            <w:p w14:paraId="49E28F25" w14:textId="77777777" w:rsidR="00970910" w:rsidRDefault="00255BF3"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139A53CA" w14:textId="77777777" w:rsidR="00970910" w:rsidRDefault="00255BF3"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228D1B97" w14:textId="77777777" w:rsidR="00970910" w:rsidRDefault="00255BF3"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2º trimestre de 2024</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6F996F6B"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6;top:79779;width:40303;height:1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49E28F25" w14:textId="77777777" w:rsidR="00970910" w:rsidRDefault="00255BF3"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139A53CA" w14:textId="77777777" w:rsidR="00970910" w:rsidRDefault="00255BF3"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228D1B97" w14:textId="77777777" w:rsidR="00970910" w:rsidRDefault="00255BF3"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2º trimestre de 2024</w:t>
                        </w:r>
                      </w:p>
                    </w:txbxContent>
                  </v:textbox>
                </v:shape>
                <w10:wrap anchorx="page" anchory="page"/>
              </v:group>
            </w:pict>
          </mc:Fallback>
        </mc:AlternateContent>
      </w:r>
      <w:bookmarkEnd w:id="0"/>
      <w:bookmarkEnd w:id="1"/>
      <w:bookmarkEnd w:id="2"/>
    </w:p>
    <w:tbl>
      <w:tblPr>
        <w:tblStyle w:val="CDMRange1"/>
        <w:tblW w:w="9735" w:type="dxa"/>
        <w:tblLayout w:type="fixed"/>
        <w:tblLook w:val="0600" w:firstRow="0" w:lastRow="0" w:firstColumn="0" w:lastColumn="0" w:noHBand="1" w:noVBand="1"/>
      </w:tblPr>
      <w:tblGrid>
        <w:gridCol w:w="6198"/>
        <w:gridCol w:w="579"/>
        <w:gridCol w:w="1479"/>
        <w:gridCol w:w="1479"/>
      </w:tblGrid>
      <w:tr w:rsidR="00303FAD" w:rsidRPr="00C35435" w14:paraId="53E1CBD0" w14:textId="77777777" w:rsidTr="00752CC5">
        <w:trPr>
          <w:trHeight w:hRule="exact" w:val="255"/>
        </w:trPr>
        <w:tc>
          <w:tcPr>
            <w:tcW w:w="6198" w:type="dxa"/>
            <w:tcBorders>
              <w:top w:val="nil"/>
              <w:left w:val="nil"/>
              <w:bottom w:val="nil"/>
              <w:right w:val="nil"/>
              <w:tl2br w:val="nil"/>
              <w:tr2bl w:val="nil"/>
            </w:tcBorders>
            <w:shd w:val="clear" w:color="FFFFFF" w:fill="FFFFFF"/>
            <w:noWrap/>
            <w:tcMar>
              <w:left w:w="40" w:type="dxa"/>
              <w:right w:w="40" w:type="dxa"/>
            </w:tcMar>
            <w:vAlign w:val="center"/>
          </w:tcPr>
          <w:p w14:paraId="4B4448EA" w14:textId="77777777" w:rsidR="00303FAD" w:rsidRPr="00C35435" w:rsidRDefault="00255BF3" w:rsidP="00C35435">
            <w:pPr>
              <w:pageBreakBefore/>
              <w:spacing w:before="20" w:after="0"/>
              <w:jc w:val="left"/>
              <w:rPr>
                <w:rFonts w:ascii="BancoDoBrasil Textos" w:eastAsia="BancoDoBrasil Textos" w:hAnsi="BancoDoBrasil Textos" w:cs="BancoDoBrasil Textos"/>
                <w:b/>
                <w:color w:val="000000"/>
                <w:sz w:val="20"/>
                <w:szCs w:val="20"/>
                <w:lang w:eastAsia="en-US"/>
              </w:rPr>
            </w:pPr>
            <w:r w:rsidRPr="00C35435">
              <w:rPr>
                <w:rFonts w:ascii="BancoDoBrasil Textos" w:eastAsia="BancoDoBrasil Textos" w:hAnsi="BancoDoBrasil Textos" w:cs="BancoDoBrasil Textos"/>
                <w:b/>
                <w:color w:val="000000"/>
                <w:sz w:val="20"/>
                <w:szCs w:val="20"/>
                <w:lang w:eastAsia="en-US"/>
              </w:rPr>
              <w:lastRenderedPageBreak/>
              <w:t>BALANÇO PATRIMONIAL</w:t>
            </w:r>
          </w:p>
        </w:tc>
        <w:tc>
          <w:tcPr>
            <w:tcW w:w="3537" w:type="dxa"/>
            <w:gridSpan w:val="3"/>
            <w:tcBorders>
              <w:top w:val="nil"/>
              <w:left w:val="nil"/>
              <w:bottom w:val="nil"/>
              <w:right w:val="nil"/>
              <w:tl2br w:val="nil"/>
              <w:tr2bl w:val="nil"/>
            </w:tcBorders>
            <w:shd w:val="clear" w:color="FFFFFF" w:fill="FFFFFF"/>
            <w:noWrap/>
            <w:tcMar>
              <w:left w:w="0" w:type="dxa"/>
              <w:right w:w="0" w:type="dxa"/>
            </w:tcMar>
            <w:vAlign w:val="center"/>
          </w:tcPr>
          <w:p w14:paraId="15AE1ED7" w14:textId="77777777" w:rsidR="00303FAD" w:rsidRPr="00C35435" w:rsidRDefault="00303FAD" w:rsidP="00C35435">
            <w:pPr>
              <w:spacing w:before="20" w:after="0"/>
              <w:jc w:val="right"/>
              <w:rPr>
                <w:rFonts w:ascii="BancoDoBrasil Textos" w:eastAsia="BancoDoBrasil Textos" w:hAnsi="BancoDoBrasil Textos" w:cs="BancoDoBrasil Textos"/>
                <w:b/>
                <w:color w:val="000000"/>
                <w:sz w:val="20"/>
                <w:szCs w:val="20"/>
                <w:lang w:eastAsia="en-US"/>
              </w:rPr>
            </w:pPr>
          </w:p>
        </w:tc>
      </w:tr>
      <w:tr w:rsidR="00303FAD" w:rsidRPr="00DA10C3" w14:paraId="5CD84826"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98"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1854BCC3"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c>
          <w:tcPr>
            <w:tcW w:w="579"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05DA4249"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12D9BE6"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6DC294ED"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r>
      <w:tr w:rsidR="00303FAD" w:rsidRPr="00DA10C3" w14:paraId="4DDCA1B7"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054C3FA" w14:textId="77777777" w:rsidR="00303FAD" w:rsidRPr="00DA10C3" w:rsidRDefault="00255BF3" w:rsidP="00C3543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ATIVO</w:t>
            </w:r>
          </w:p>
        </w:tc>
        <w:tc>
          <w:tcPr>
            <w:tcW w:w="57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EEF366B" w14:textId="77777777" w:rsidR="00303FAD" w:rsidRPr="00DA10C3" w:rsidRDefault="00255BF3" w:rsidP="00C35435">
            <w:pPr>
              <w:spacing w:before="20" w:after="0"/>
              <w:jc w:val="center"/>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Nota</w:t>
            </w:r>
          </w:p>
        </w:tc>
        <w:tc>
          <w:tcPr>
            <w:tcW w:w="147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A079697" w14:textId="77777777" w:rsidR="00303FAD" w:rsidRPr="00DA10C3" w:rsidRDefault="00255BF3" w:rsidP="00C3543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30.06.2024</w:t>
            </w:r>
          </w:p>
        </w:tc>
        <w:tc>
          <w:tcPr>
            <w:tcW w:w="147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028F21A" w14:textId="77777777" w:rsidR="00303FAD" w:rsidRPr="00DA10C3" w:rsidRDefault="00255BF3" w:rsidP="00C3543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31.12.2023</w:t>
            </w:r>
          </w:p>
        </w:tc>
      </w:tr>
      <w:tr w:rsidR="00303FAD" w:rsidRPr="00DA10C3" w14:paraId="073BE40A"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9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34D441"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c>
          <w:tcPr>
            <w:tcW w:w="5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9BF953C"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CCED8B"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C1EA08" w14:textId="77777777" w:rsidR="00303FAD" w:rsidRPr="00DA10C3" w:rsidRDefault="00303FAD" w:rsidP="00C35435">
            <w:pPr>
              <w:spacing w:before="20" w:after="0"/>
              <w:jc w:val="left"/>
              <w:rPr>
                <w:rFonts w:ascii="BancoDoBrasil Textos" w:eastAsia="BancoDoBrasil Textos" w:hAnsi="BancoDoBrasil Textos" w:cs="BancoDoBrasil Textos"/>
                <w:b/>
                <w:color w:val="000000"/>
                <w:sz w:val="16"/>
                <w:szCs w:val="24"/>
                <w:lang w:eastAsia="en-US"/>
              </w:rPr>
            </w:pPr>
          </w:p>
        </w:tc>
      </w:tr>
      <w:tr w:rsidR="00303FAD" w:rsidRPr="00DA10C3" w14:paraId="2DCE589F"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1FA810C7" w14:textId="77777777" w:rsidR="00303FAD" w:rsidRPr="00DA10C3" w:rsidRDefault="00255BF3" w:rsidP="00C3543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ATIVO CIRCULANTE</w:t>
            </w: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0D987528" w14:textId="77777777" w:rsidR="00303FAD" w:rsidRPr="00DA10C3" w:rsidRDefault="00303FAD" w:rsidP="00C35435">
            <w:pPr>
              <w:spacing w:before="20" w:after="0"/>
              <w:jc w:val="center"/>
              <w:rPr>
                <w:rFonts w:ascii="BancoDoBrasil Textos" w:eastAsia="BancoDoBrasil Textos" w:hAnsi="BancoDoBrasil Textos" w:cs="BancoDoBrasil Textos"/>
                <w:b/>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100" w:type="dxa"/>
            </w:tcMar>
            <w:vAlign w:val="center"/>
          </w:tcPr>
          <w:p w14:paraId="2CD34614" w14:textId="77777777" w:rsidR="00303FAD" w:rsidRPr="00DA10C3" w:rsidRDefault="00255BF3" w:rsidP="00C3543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21.233</w:t>
            </w:r>
          </w:p>
        </w:tc>
        <w:tc>
          <w:tcPr>
            <w:tcW w:w="1479" w:type="dxa"/>
            <w:tcBorders>
              <w:top w:val="nil"/>
              <w:left w:val="nil"/>
              <w:bottom w:val="nil"/>
              <w:right w:val="nil"/>
              <w:tl2br w:val="nil"/>
              <w:tr2bl w:val="nil"/>
            </w:tcBorders>
            <w:shd w:val="clear" w:color="auto" w:fill="auto"/>
            <w:noWrap/>
            <w:tcMar>
              <w:left w:w="40" w:type="dxa"/>
              <w:right w:w="100" w:type="dxa"/>
            </w:tcMar>
            <w:vAlign w:val="center"/>
          </w:tcPr>
          <w:p w14:paraId="4034347C" w14:textId="77777777" w:rsidR="00303FAD" w:rsidRPr="00DA10C3" w:rsidRDefault="00255BF3" w:rsidP="00C3543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23.684</w:t>
            </w:r>
          </w:p>
        </w:tc>
      </w:tr>
      <w:tr w:rsidR="00303FAD" w:rsidRPr="00DA10C3" w14:paraId="62C5F7D0"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602A8634" w14:textId="77777777" w:rsidR="00303FAD" w:rsidRPr="00DA10C3" w:rsidRDefault="00255BF3" w:rsidP="00C3543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Caixa e equivalentes de caixa</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5A6B6CCE" w14:textId="77777777" w:rsidR="00303FAD" w:rsidRPr="00DA10C3" w:rsidRDefault="00255BF3" w:rsidP="00C3543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6639F499" w14:textId="77777777" w:rsidR="00303FAD" w:rsidRPr="00DA10C3" w:rsidRDefault="00255BF3" w:rsidP="00C3543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13.238</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586982A6" w14:textId="77777777" w:rsidR="00303FAD" w:rsidRPr="00DA10C3" w:rsidRDefault="00255BF3" w:rsidP="00C3543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15.353</w:t>
            </w:r>
          </w:p>
        </w:tc>
      </w:tr>
      <w:tr w:rsidR="00303FAD" w:rsidRPr="00DA10C3" w14:paraId="5FA2F5AD"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5FC0DAC6" w14:textId="77777777" w:rsidR="00303FAD" w:rsidRPr="00DA10C3" w:rsidRDefault="00255BF3" w:rsidP="00C3543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Outros créditos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0495D392" w14:textId="77777777" w:rsidR="00303FAD" w:rsidRPr="00DA10C3" w:rsidRDefault="00255BF3" w:rsidP="00C3543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02E24243" w14:textId="77777777" w:rsidR="00303FAD" w:rsidRPr="00DA10C3" w:rsidRDefault="00255BF3" w:rsidP="00C3543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7.995</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3D14BCFC" w14:textId="77777777" w:rsidR="00303FAD" w:rsidRPr="00DA10C3" w:rsidRDefault="00255BF3" w:rsidP="00C3543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8.331</w:t>
            </w:r>
          </w:p>
        </w:tc>
      </w:tr>
      <w:tr w:rsidR="00752CC5" w:rsidRPr="002D1C7F" w14:paraId="51939410"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4B0B4833" w14:textId="5073158E" w:rsidR="00752CC5" w:rsidRPr="002D1C7F" w:rsidRDefault="00752CC5" w:rsidP="003D3F41">
            <w:pPr>
              <w:spacing w:before="20" w:after="0"/>
              <w:jc w:val="left"/>
              <w:rPr>
                <w:rFonts w:ascii="BancoDoBrasil Textos" w:eastAsia="BancoDoBrasil Textos" w:hAnsi="BancoDoBrasil Textos" w:cs="BancoDoBrasil Textos"/>
                <w:b/>
                <w:bCs/>
                <w:color w:val="000000"/>
                <w:sz w:val="16"/>
                <w:szCs w:val="24"/>
                <w:lang w:eastAsia="en-US"/>
              </w:rPr>
            </w:pPr>
            <w:r w:rsidRPr="002D1C7F">
              <w:rPr>
                <w:rFonts w:ascii="BancoDoBrasil Textos" w:eastAsia="BancoDoBrasil Textos" w:hAnsi="BancoDoBrasil Textos" w:cs="BancoDoBrasil Textos"/>
                <w:b/>
                <w:bCs/>
                <w:color w:val="000000"/>
                <w:sz w:val="16"/>
                <w:szCs w:val="24"/>
                <w:lang w:eastAsia="en-US"/>
              </w:rPr>
              <w:t>Imobilizado</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0ADDB55B" w14:textId="39581CC5" w:rsidR="00752CC5" w:rsidRPr="00F36F26" w:rsidRDefault="00752CC5" w:rsidP="003D3F41">
            <w:pPr>
              <w:spacing w:before="20" w:after="0"/>
              <w:jc w:val="center"/>
              <w:rPr>
                <w:rFonts w:ascii="BancoDoBrasil Textos" w:eastAsia="BancoDoBrasil Textos" w:hAnsi="BancoDoBrasil Textos" w:cs="BancoDoBrasil Textos"/>
                <w:color w:val="000000"/>
                <w:sz w:val="16"/>
                <w:szCs w:val="24"/>
                <w:lang w:eastAsia="en-US"/>
              </w:rPr>
            </w:pPr>
            <w:r w:rsidRPr="00F36F26">
              <w:rPr>
                <w:rFonts w:ascii="BancoDoBrasil Textos" w:eastAsia="BancoDoBrasil Textos" w:hAnsi="BancoDoBrasil Textos" w:cs="BancoDoBrasil Textos"/>
                <w:color w:val="000000"/>
                <w:sz w:val="16"/>
                <w:szCs w:val="24"/>
                <w:lang w:eastAsia="en-US"/>
              </w:rPr>
              <w:t>7</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6831BF4" w14:textId="52B13C3B" w:rsidR="00752CC5" w:rsidRPr="002D1C7F" w:rsidRDefault="00752CC5" w:rsidP="003D3F41">
            <w:pPr>
              <w:spacing w:before="20" w:after="0"/>
              <w:jc w:val="right"/>
              <w:rPr>
                <w:rFonts w:ascii="BancoDoBrasil Textos" w:eastAsia="BancoDoBrasil Textos" w:hAnsi="BancoDoBrasil Textos" w:cs="BancoDoBrasil Textos"/>
                <w:b/>
                <w:bCs/>
                <w:color w:val="000000"/>
                <w:sz w:val="16"/>
                <w:szCs w:val="24"/>
                <w:lang w:eastAsia="en-US"/>
              </w:rPr>
            </w:pPr>
            <w:r w:rsidRPr="002D1C7F">
              <w:rPr>
                <w:rFonts w:ascii="BancoDoBrasil Textos" w:eastAsia="BancoDoBrasil Textos" w:hAnsi="BancoDoBrasil Textos" w:cs="BancoDoBrasil Textos"/>
                <w:b/>
                <w:bCs/>
                <w:color w:val="000000"/>
                <w:sz w:val="16"/>
                <w:szCs w:val="24"/>
                <w:lang w:eastAsia="en-US"/>
              </w:rPr>
              <w:t>--</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1ED44CD0" w14:textId="54FB2AAD" w:rsidR="00752CC5" w:rsidRPr="002D1C7F" w:rsidRDefault="00752CC5" w:rsidP="003D3F41">
            <w:pPr>
              <w:spacing w:before="20" w:after="0"/>
              <w:jc w:val="right"/>
              <w:rPr>
                <w:rFonts w:ascii="BancoDoBrasil Textos" w:eastAsia="BancoDoBrasil Textos" w:hAnsi="BancoDoBrasil Textos" w:cs="BancoDoBrasil Textos"/>
                <w:b/>
                <w:bCs/>
                <w:color w:val="000000"/>
                <w:sz w:val="16"/>
                <w:szCs w:val="24"/>
                <w:lang w:eastAsia="en-US"/>
              </w:rPr>
            </w:pPr>
            <w:r w:rsidRPr="002D1C7F">
              <w:rPr>
                <w:rFonts w:ascii="BancoDoBrasil Textos" w:eastAsia="BancoDoBrasil Textos" w:hAnsi="BancoDoBrasil Textos" w:cs="BancoDoBrasil Textos"/>
                <w:b/>
                <w:bCs/>
                <w:color w:val="000000"/>
                <w:sz w:val="16"/>
                <w:szCs w:val="24"/>
                <w:lang w:eastAsia="en-US"/>
              </w:rPr>
              <w:t>--</w:t>
            </w:r>
          </w:p>
        </w:tc>
      </w:tr>
      <w:tr w:rsidR="00752CC5" w:rsidRPr="00DA10C3" w14:paraId="51778003"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85" w:type="dxa"/>
              <w:right w:w="40" w:type="dxa"/>
            </w:tcMar>
            <w:vAlign w:val="center"/>
          </w:tcPr>
          <w:p w14:paraId="25A4151D" w14:textId="5982C493" w:rsidR="00752CC5" w:rsidRPr="00DA10C3" w:rsidRDefault="00752CC5" w:rsidP="003D3F41">
            <w:pPr>
              <w:spacing w:before="20" w:after="0"/>
              <w:jc w:val="lef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Imobilizado de uso</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22CAB136" w14:textId="04548CAF" w:rsidR="00752CC5" w:rsidRPr="00DA10C3" w:rsidRDefault="00752CC5" w:rsidP="003D3F41">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54FD1685" w14:textId="126C51EB" w:rsidR="00752CC5" w:rsidRPr="00DA10C3" w:rsidRDefault="00752CC5" w:rsidP="003D3F41">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118</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0C55C51C" w14:textId="5A73E224" w:rsidR="00752CC5" w:rsidRPr="00DA10C3" w:rsidRDefault="00752CC5" w:rsidP="003D3F41">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118</w:t>
            </w:r>
          </w:p>
        </w:tc>
      </w:tr>
      <w:tr w:rsidR="00752CC5" w:rsidRPr="00DA10C3" w14:paraId="5840DA80"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85" w:type="dxa"/>
              <w:right w:w="40" w:type="dxa"/>
            </w:tcMar>
            <w:vAlign w:val="center"/>
          </w:tcPr>
          <w:p w14:paraId="4EA504E9" w14:textId="52BA2973" w:rsidR="00752CC5" w:rsidRPr="00DA10C3" w:rsidRDefault="00752CC5" w:rsidP="003D3F41">
            <w:pPr>
              <w:spacing w:before="20" w:after="0"/>
              <w:jc w:val="lef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Depreciação acumulada</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2BBA400E" w14:textId="3AA5C441" w:rsidR="00752CC5" w:rsidRPr="00DA10C3" w:rsidRDefault="00752CC5" w:rsidP="003D3F41">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40" w:type="dxa"/>
            </w:tcMar>
            <w:vAlign w:val="center"/>
          </w:tcPr>
          <w:p w14:paraId="233811A9" w14:textId="13614E6F" w:rsidR="00752CC5" w:rsidRPr="00DA10C3" w:rsidRDefault="00752CC5" w:rsidP="003D3F41">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(118)</w:t>
            </w:r>
          </w:p>
        </w:tc>
        <w:tc>
          <w:tcPr>
            <w:tcW w:w="1479" w:type="dxa"/>
            <w:tcBorders>
              <w:top w:val="nil"/>
              <w:left w:val="nil"/>
              <w:bottom w:val="nil"/>
              <w:right w:val="nil"/>
              <w:tl2br w:val="nil"/>
              <w:tr2bl w:val="nil"/>
            </w:tcBorders>
            <w:shd w:val="clear" w:color="auto" w:fill="auto"/>
            <w:noWrap/>
            <w:tcMar>
              <w:left w:w="40" w:type="dxa"/>
              <w:right w:w="40" w:type="dxa"/>
            </w:tcMar>
            <w:vAlign w:val="center"/>
          </w:tcPr>
          <w:p w14:paraId="390A3931" w14:textId="05050619" w:rsidR="00752CC5" w:rsidRPr="00DA10C3" w:rsidRDefault="00752CC5" w:rsidP="003D3F41">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(118)</w:t>
            </w:r>
          </w:p>
        </w:tc>
      </w:tr>
      <w:tr w:rsidR="00752CC5" w:rsidRPr="002D1C7F" w14:paraId="6F0AA5A8"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799B14E4" w14:textId="5E9D228B" w:rsidR="00752CC5" w:rsidRPr="002D1C7F" w:rsidRDefault="00752CC5" w:rsidP="00752CC5">
            <w:pPr>
              <w:spacing w:before="20" w:after="0"/>
              <w:jc w:val="left"/>
              <w:rPr>
                <w:rFonts w:ascii="BancoDoBrasil Textos" w:eastAsia="BancoDoBrasil Textos" w:hAnsi="BancoDoBrasil Textos" w:cs="BancoDoBrasil Textos"/>
                <w:b/>
                <w:bCs/>
                <w:color w:val="000000"/>
                <w:sz w:val="16"/>
                <w:szCs w:val="24"/>
                <w:lang w:eastAsia="en-US"/>
              </w:rPr>
            </w:pPr>
            <w:r w:rsidRPr="002D1C7F">
              <w:rPr>
                <w:rFonts w:ascii="BancoDoBrasil Textos" w:eastAsia="BancoDoBrasil Textos" w:hAnsi="BancoDoBrasil Textos" w:cs="BancoDoBrasil Textos"/>
                <w:b/>
                <w:bCs/>
                <w:color w:val="000000"/>
                <w:sz w:val="16"/>
                <w:szCs w:val="24"/>
                <w:lang w:eastAsia="en-US"/>
              </w:rPr>
              <w:t>Intangível</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4D7D5F25" w14:textId="0466D1AD" w:rsidR="00752CC5" w:rsidRPr="00F36F26"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F36F26">
              <w:rPr>
                <w:rFonts w:ascii="BancoDoBrasil Textos" w:eastAsia="BancoDoBrasil Textos" w:hAnsi="BancoDoBrasil Textos" w:cs="BancoDoBrasil Textos"/>
                <w:color w:val="000000"/>
                <w:sz w:val="16"/>
                <w:szCs w:val="24"/>
                <w:lang w:eastAsia="en-US"/>
              </w:rPr>
              <w:t>8</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5DB7F312" w14:textId="6FECB7FC" w:rsidR="00752CC5" w:rsidRPr="002D1C7F" w:rsidRDefault="00752CC5" w:rsidP="00752CC5">
            <w:pPr>
              <w:spacing w:before="20" w:after="0"/>
              <w:jc w:val="right"/>
              <w:rPr>
                <w:rFonts w:ascii="BancoDoBrasil Textos" w:eastAsia="BancoDoBrasil Textos" w:hAnsi="BancoDoBrasil Textos" w:cs="BancoDoBrasil Textos"/>
                <w:b/>
                <w:bCs/>
                <w:color w:val="000000"/>
                <w:sz w:val="16"/>
                <w:szCs w:val="24"/>
                <w:lang w:eastAsia="en-US"/>
              </w:rPr>
            </w:pPr>
            <w:r w:rsidRPr="002D1C7F">
              <w:rPr>
                <w:rFonts w:ascii="BancoDoBrasil Textos" w:eastAsia="BancoDoBrasil Textos" w:hAnsi="BancoDoBrasil Textos" w:cs="BancoDoBrasil Textos"/>
                <w:b/>
                <w:bCs/>
                <w:color w:val="000000"/>
                <w:sz w:val="16"/>
                <w:szCs w:val="24"/>
                <w:lang w:eastAsia="en-US"/>
              </w:rPr>
              <w:t>--</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4F4D134" w14:textId="675B21AD" w:rsidR="00752CC5" w:rsidRPr="002D1C7F" w:rsidRDefault="00752CC5" w:rsidP="00752CC5">
            <w:pPr>
              <w:spacing w:before="20" w:after="0"/>
              <w:jc w:val="right"/>
              <w:rPr>
                <w:rFonts w:ascii="BancoDoBrasil Textos" w:eastAsia="BancoDoBrasil Textos" w:hAnsi="BancoDoBrasil Textos" w:cs="BancoDoBrasil Textos"/>
                <w:b/>
                <w:bCs/>
                <w:color w:val="000000"/>
                <w:sz w:val="16"/>
                <w:szCs w:val="24"/>
                <w:lang w:eastAsia="en-US"/>
              </w:rPr>
            </w:pPr>
            <w:r w:rsidRPr="002D1C7F">
              <w:rPr>
                <w:rFonts w:ascii="BancoDoBrasil Textos" w:eastAsia="BancoDoBrasil Textos" w:hAnsi="BancoDoBrasil Textos" w:cs="BancoDoBrasil Textos"/>
                <w:b/>
                <w:bCs/>
                <w:color w:val="000000"/>
                <w:sz w:val="16"/>
                <w:szCs w:val="24"/>
                <w:lang w:eastAsia="en-US"/>
              </w:rPr>
              <w:t>--</w:t>
            </w:r>
          </w:p>
        </w:tc>
      </w:tr>
      <w:tr w:rsidR="00752CC5" w:rsidRPr="00DA10C3" w14:paraId="50FA0D42"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85" w:type="dxa"/>
              <w:right w:w="40" w:type="dxa"/>
            </w:tcMar>
            <w:vAlign w:val="center"/>
          </w:tcPr>
          <w:p w14:paraId="19F08609" w14:textId="1584EE3C"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Ativos intangíveis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3B52D3D9"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395F7BB" w14:textId="711EB26E"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3.819</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5B4DC136" w14:textId="16BA3AB3"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3.819</w:t>
            </w:r>
          </w:p>
        </w:tc>
      </w:tr>
      <w:tr w:rsidR="00752CC5" w:rsidRPr="00DA10C3" w14:paraId="11CA3C87"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85" w:type="dxa"/>
              <w:right w:w="40" w:type="dxa"/>
            </w:tcMar>
            <w:vAlign w:val="center"/>
          </w:tcPr>
          <w:p w14:paraId="3EB64B69" w14:textId="77186D3F"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Amortização acumulada</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7277DDD3"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40" w:type="dxa"/>
            </w:tcMar>
            <w:vAlign w:val="center"/>
          </w:tcPr>
          <w:p w14:paraId="7B85C9F4" w14:textId="1A352EF1"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(3.819)</w:t>
            </w:r>
          </w:p>
        </w:tc>
        <w:tc>
          <w:tcPr>
            <w:tcW w:w="1479" w:type="dxa"/>
            <w:tcBorders>
              <w:top w:val="nil"/>
              <w:left w:val="nil"/>
              <w:bottom w:val="nil"/>
              <w:right w:val="nil"/>
              <w:tl2br w:val="nil"/>
              <w:tr2bl w:val="nil"/>
            </w:tcBorders>
            <w:shd w:val="clear" w:color="auto" w:fill="auto"/>
            <w:noWrap/>
            <w:tcMar>
              <w:left w:w="40" w:type="dxa"/>
              <w:right w:w="40" w:type="dxa"/>
            </w:tcMar>
            <w:vAlign w:val="center"/>
          </w:tcPr>
          <w:p w14:paraId="56A1A1D5" w14:textId="54D83115"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Pr>
                <w:rFonts w:ascii="BancoDoBrasil Textos" w:eastAsia="BancoDoBrasil Textos" w:hAnsi="BancoDoBrasil Textos" w:cs="BancoDoBrasil Textos"/>
                <w:color w:val="000000"/>
                <w:sz w:val="16"/>
                <w:szCs w:val="24"/>
                <w:lang w:eastAsia="en-US"/>
              </w:rPr>
              <w:t>(3.189)</w:t>
            </w:r>
          </w:p>
        </w:tc>
      </w:tr>
      <w:tr w:rsidR="00752CC5" w:rsidRPr="00DA10C3" w14:paraId="2344BC78"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98" w:type="dxa"/>
            <w:tcBorders>
              <w:top w:val="nil"/>
              <w:left w:val="nil"/>
              <w:bottom w:val="nil"/>
              <w:right w:val="nil"/>
              <w:tl2br w:val="nil"/>
              <w:tr2bl w:val="nil"/>
            </w:tcBorders>
            <w:shd w:val="clear" w:color="auto" w:fill="auto"/>
            <w:noWrap/>
            <w:tcMar>
              <w:left w:w="0" w:type="dxa"/>
              <w:right w:w="0" w:type="dxa"/>
            </w:tcMar>
            <w:vAlign w:val="center"/>
          </w:tcPr>
          <w:p w14:paraId="09B7CE6F"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6B7730F8"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0" w:type="dxa"/>
              <w:right w:w="0" w:type="dxa"/>
            </w:tcMar>
            <w:vAlign w:val="center"/>
          </w:tcPr>
          <w:p w14:paraId="569E8038"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0" w:type="dxa"/>
              <w:right w:w="0" w:type="dxa"/>
            </w:tcMar>
            <w:vAlign w:val="center"/>
          </w:tcPr>
          <w:p w14:paraId="19A9D45D"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p>
        </w:tc>
      </w:tr>
      <w:tr w:rsidR="00752CC5" w:rsidRPr="00DA10C3" w14:paraId="2A55F88E"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EFF026A"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TOTAL DO ATIVO</w:t>
            </w:r>
          </w:p>
        </w:tc>
        <w:tc>
          <w:tcPr>
            <w:tcW w:w="579"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80C668A"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EC6814B"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21.233</w:t>
            </w:r>
          </w:p>
        </w:tc>
        <w:tc>
          <w:tcPr>
            <w:tcW w:w="1479"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05AE6D3"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23.684</w:t>
            </w:r>
          </w:p>
        </w:tc>
      </w:tr>
      <w:tr w:rsidR="00752CC5" w:rsidRPr="00DA10C3" w14:paraId="091BE30F"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F2D3980"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579"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503BC24"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B558659"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B0FD2EE"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r>
      <w:tr w:rsidR="00752CC5" w:rsidRPr="00DA10C3" w14:paraId="71254E1E"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E9DA88C"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PASSIVO / PATRIMÔNIO LÍQUIDO</w:t>
            </w:r>
          </w:p>
        </w:tc>
        <w:tc>
          <w:tcPr>
            <w:tcW w:w="57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157F86C" w14:textId="77777777" w:rsidR="00752CC5" w:rsidRPr="00DA10C3" w:rsidRDefault="00752CC5" w:rsidP="00752CC5">
            <w:pPr>
              <w:spacing w:before="20" w:after="0"/>
              <w:jc w:val="center"/>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Nota</w:t>
            </w:r>
          </w:p>
        </w:tc>
        <w:tc>
          <w:tcPr>
            <w:tcW w:w="147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6E220DA"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30.06.2024</w:t>
            </w:r>
          </w:p>
        </w:tc>
        <w:tc>
          <w:tcPr>
            <w:tcW w:w="147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C1307F7"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31.12.2023</w:t>
            </w:r>
          </w:p>
        </w:tc>
      </w:tr>
      <w:tr w:rsidR="00752CC5" w:rsidRPr="00DA10C3" w14:paraId="694F0A65"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9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F32C85D"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5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3D6E2E" w14:textId="77777777" w:rsidR="00752CC5" w:rsidRPr="00DA10C3" w:rsidRDefault="00752CC5" w:rsidP="00752CC5">
            <w:pPr>
              <w:spacing w:before="20" w:after="0"/>
              <w:jc w:val="center"/>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B89EBF"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AEDC87"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r>
      <w:tr w:rsidR="00752CC5" w:rsidRPr="00DA10C3" w14:paraId="467CEF59"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184EBF5A"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PASSIVO CIRCULANTE</w:t>
            </w: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200FA070" w14:textId="77777777" w:rsidR="00752CC5" w:rsidRPr="00DA10C3" w:rsidRDefault="00752CC5" w:rsidP="00752CC5">
            <w:pPr>
              <w:spacing w:before="20" w:after="0"/>
              <w:jc w:val="center"/>
              <w:rPr>
                <w:rFonts w:ascii="BancoDoBrasil Textos" w:eastAsia="BancoDoBrasil Textos" w:hAnsi="BancoDoBrasil Textos" w:cs="BancoDoBrasil Textos"/>
                <w:b/>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100" w:type="dxa"/>
            </w:tcMar>
            <w:vAlign w:val="center"/>
          </w:tcPr>
          <w:p w14:paraId="128A99C5"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11.749</w:t>
            </w:r>
          </w:p>
        </w:tc>
        <w:tc>
          <w:tcPr>
            <w:tcW w:w="1479" w:type="dxa"/>
            <w:tcBorders>
              <w:top w:val="nil"/>
              <w:left w:val="nil"/>
              <w:bottom w:val="nil"/>
              <w:right w:val="nil"/>
              <w:tl2br w:val="nil"/>
              <w:tr2bl w:val="nil"/>
            </w:tcBorders>
            <w:shd w:val="clear" w:color="auto" w:fill="auto"/>
            <w:noWrap/>
            <w:tcMar>
              <w:left w:w="40" w:type="dxa"/>
              <w:right w:w="100" w:type="dxa"/>
            </w:tcMar>
            <w:vAlign w:val="center"/>
          </w:tcPr>
          <w:p w14:paraId="6A39CD11"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12.598</w:t>
            </w:r>
          </w:p>
        </w:tc>
      </w:tr>
      <w:tr w:rsidR="00752CC5" w:rsidRPr="00DA10C3" w14:paraId="128A5551"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41F711EF"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Fornecedores de bens e serviços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3E77C72E"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9</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142102E2"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51786367"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17</w:t>
            </w:r>
          </w:p>
        </w:tc>
      </w:tr>
      <w:tr w:rsidR="00752CC5" w:rsidRPr="00DA10C3" w14:paraId="75A55AD0"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5FF7B14E"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Obrigações fiscais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3C59F5F9"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623E15DD"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30</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02D9B946"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40</w:t>
            </w:r>
          </w:p>
        </w:tc>
      </w:tr>
      <w:tr w:rsidR="00752CC5" w:rsidRPr="00DA10C3" w14:paraId="06B37D17"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6399DA18"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Obrigações e provisões trabalhistas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2050B74B"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5394734A"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1.225</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0117BCD2"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1.125</w:t>
            </w:r>
          </w:p>
        </w:tc>
      </w:tr>
      <w:tr w:rsidR="00752CC5" w:rsidRPr="00DA10C3" w14:paraId="574DDAE0"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2ED282B2"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Outras obrigações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5CECB380"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12</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FAF2CF8"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105</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E5D2B2A"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140</w:t>
            </w:r>
          </w:p>
        </w:tc>
      </w:tr>
      <w:tr w:rsidR="00752CC5" w:rsidRPr="00DA10C3" w14:paraId="6E6B2713"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60D29D83"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Provisões para contingências</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0AF19823"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19.b</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1663F9E"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10.387</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7AA3867B"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11.276</w:t>
            </w:r>
          </w:p>
        </w:tc>
      </w:tr>
      <w:tr w:rsidR="00752CC5" w:rsidRPr="00DA10C3" w14:paraId="05471A02"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98" w:type="dxa"/>
            <w:tcBorders>
              <w:top w:val="nil"/>
              <w:left w:val="nil"/>
              <w:bottom w:val="nil"/>
              <w:right w:val="nil"/>
              <w:tl2br w:val="nil"/>
              <w:tr2bl w:val="nil"/>
            </w:tcBorders>
            <w:shd w:val="clear" w:color="auto" w:fill="auto"/>
            <w:noWrap/>
            <w:tcMar>
              <w:left w:w="0" w:type="dxa"/>
              <w:right w:w="0" w:type="dxa"/>
            </w:tcMar>
            <w:vAlign w:val="center"/>
          </w:tcPr>
          <w:p w14:paraId="1FC6F0A0"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2E09F32E"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0" w:type="dxa"/>
              <w:right w:w="0" w:type="dxa"/>
            </w:tcMar>
            <w:vAlign w:val="center"/>
          </w:tcPr>
          <w:p w14:paraId="4EC3095F"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0" w:type="dxa"/>
              <w:right w:w="0" w:type="dxa"/>
            </w:tcMar>
            <w:vAlign w:val="center"/>
          </w:tcPr>
          <w:p w14:paraId="2B4B5D4D"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p>
        </w:tc>
      </w:tr>
      <w:tr w:rsidR="00752CC5" w:rsidRPr="00DA10C3" w14:paraId="4E45980D"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13BD79B3"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PATRIMÔNIO LÍQUIDO </w:t>
            </w: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66F279A1"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100" w:type="dxa"/>
            </w:tcMar>
            <w:vAlign w:val="center"/>
          </w:tcPr>
          <w:p w14:paraId="7F30F8C4"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9.484</w:t>
            </w:r>
          </w:p>
        </w:tc>
        <w:tc>
          <w:tcPr>
            <w:tcW w:w="1479" w:type="dxa"/>
            <w:tcBorders>
              <w:top w:val="nil"/>
              <w:left w:val="nil"/>
              <w:bottom w:val="nil"/>
              <w:right w:val="nil"/>
              <w:tl2br w:val="nil"/>
              <w:tr2bl w:val="nil"/>
            </w:tcBorders>
            <w:shd w:val="clear" w:color="auto" w:fill="auto"/>
            <w:noWrap/>
            <w:tcMar>
              <w:left w:w="40" w:type="dxa"/>
              <w:right w:w="100" w:type="dxa"/>
            </w:tcMar>
            <w:vAlign w:val="center"/>
          </w:tcPr>
          <w:p w14:paraId="14C46AE5"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11.086</w:t>
            </w:r>
          </w:p>
        </w:tc>
      </w:tr>
      <w:tr w:rsidR="00752CC5" w:rsidRPr="00DA10C3" w14:paraId="7285D79B"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5EE701CA"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Capital social</w:t>
            </w:r>
          </w:p>
        </w:tc>
        <w:tc>
          <w:tcPr>
            <w:tcW w:w="579" w:type="dxa"/>
            <w:tcBorders>
              <w:top w:val="nil"/>
              <w:left w:val="nil"/>
              <w:bottom w:val="nil"/>
              <w:right w:val="nil"/>
              <w:tl2br w:val="nil"/>
              <w:tr2bl w:val="nil"/>
            </w:tcBorders>
            <w:shd w:val="clear" w:color="auto" w:fill="auto"/>
            <w:noWrap/>
            <w:tcMar>
              <w:left w:w="40" w:type="dxa"/>
              <w:right w:w="40" w:type="dxa"/>
            </w:tcMar>
            <w:vAlign w:val="center"/>
          </w:tcPr>
          <w:p w14:paraId="5F3C7EC5"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15</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2ED823FC"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87.233</w:t>
            </w:r>
          </w:p>
        </w:tc>
        <w:tc>
          <w:tcPr>
            <w:tcW w:w="1479" w:type="dxa"/>
            <w:tcBorders>
              <w:top w:val="nil"/>
              <w:left w:val="nil"/>
              <w:bottom w:val="nil"/>
              <w:right w:val="nil"/>
              <w:tl2br w:val="nil"/>
              <w:tr2bl w:val="nil"/>
            </w:tcBorders>
            <w:shd w:val="clear" w:color="auto" w:fill="auto"/>
            <w:noWrap/>
            <w:tcMar>
              <w:left w:w="40" w:type="dxa"/>
              <w:right w:w="85" w:type="dxa"/>
            </w:tcMar>
            <w:vAlign w:val="center"/>
          </w:tcPr>
          <w:p w14:paraId="34E93AE9"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87.233</w:t>
            </w:r>
          </w:p>
        </w:tc>
      </w:tr>
      <w:tr w:rsidR="00752CC5" w:rsidRPr="00DA10C3" w14:paraId="3258D1AD"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nil"/>
              <w:right w:val="nil"/>
              <w:tl2br w:val="nil"/>
              <w:tr2bl w:val="nil"/>
            </w:tcBorders>
            <w:shd w:val="clear" w:color="auto" w:fill="auto"/>
            <w:noWrap/>
            <w:tcMar>
              <w:left w:w="40" w:type="dxa"/>
              <w:right w:w="40" w:type="dxa"/>
            </w:tcMar>
            <w:vAlign w:val="center"/>
          </w:tcPr>
          <w:p w14:paraId="13AD42C8"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Lucros ou prejuízos acumulados</w:t>
            </w: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78E7B4AA"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40" w:type="dxa"/>
              <w:right w:w="40" w:type="dxa"/>
            </w:tcMar>
            <w:vAlign w:val="center"/>
          </w:tcPr>
          <w:p w14:paraId="6C0ADEEF"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(77.749)</w:t>
            </w:r>
          </w:p>
        </w:tc>
        <w:tc>
          <w:tcPr>
            <w:tcW w:w="1479" w:type="dxa"/>
            <w:tcBorders>
              <w:top w:val="nil"/>
              <w:left w:val="nil"/>
              <w:bottom w:val="nil"/>
              <w:right w:val="nil"/>
              <w:tl2br w:val="nil"/>
              <w:tr2bl w:val="nil"/>
            </w:tcBorders>
            <w:shd w:val="clear" w:color="auto" w:fill="auto"/>
            <w:noWrap/>
            <w:tcMar>
              <w:left w:w="40" w:type="dxa"/>
              <w:right w:w="40" w:type="dxa"/>
            </w:tcMar>
            <w:vAlign w:val="center"/>
          </w:tcPr>
          <w:p w14:paraId="7817565B"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(76.147)</w:t>
            </w:r>
          </w:p>
        </w:tc>
      </w:tr>
      <w:tr w:rsidR="00752CC5" w:rsidRPr="00DA10C3" w14:paraId="11262EDD"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98" w:type="dxa"/>
            <w:tcBorders>
              <w:top w:val="nil"/>
              <w:left w:val="nil"/>
              <w:bottom w:val="nil"/>
              <w:right w:val="nil"/>
              <w:tl2br w:val="nil"/>
              <w:tr2bl w:val="nil"/>
            </w:tcBorders>
            <w:shd w:val="clear" w:color="auto" w:fill="auto"/>
            <w:noWrap/>
            <w:tcMar>
              <w:left w:w="0" w:type="dxa"/>
              <w:right w:w="0" w:type="dxa"/>
            </w:tcMar>
            <w:vAlign w:val="center"/>
          </w:tcPr>
          <w:p w14:paraId="1470B3FD"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p>
        </w:tc>
        <w:tc>
          <w:tcPr>
            <w:tcW w:w="579" w:type="dxa"/>
            <w:tcBorders>
              <w:top w:val="nil"/>
              <w:left w:val="nil"/>
              <w:bottom w:val="nil"/>
              <w:right w:val="nil"/>
              <w:tl2br w:val="nil"/>
              <w:tr2bl w:val="nil"/>
            </w:tcBorders>
            <w:shd w:val="clear" w:color="auto" w:fill="auto"/>
            <w:noWrap/>
            <w:tcMar>
              <w:left w:w="0" w:type="dxa"/>
              <w:right w:w="0" w:type="dxa"/>
            </w:tcMar>
            <w:vAlign w:val="center"/>
          </w:tcPr>
          <w:p w14:paraId="42B5B818" w14:textId="77777777" w:rsidR="00752CC5" w:rsidRPr="00DA10C3" w:rsidRDefault="00752CC5" w:rsidP="00752CC5">
            <w:pPr>
              <w:spacing w:before="20" w:after="0"/>
              <w:jc w:val="center"/>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0" w:type="dxa"/>
              <w:right w:w="0" w:type="dxa"/>
            </w:tcMar>
            <w:vAlign w:val="center"/>
          </w:tcPr>
          <w:p w14:paraId="506439A0"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p>
        </w:tc>
        <w:tc>
          <w:tcPr>
            <w:tcW w:w="1479" w:type="dxa"/>
            <w:tcBorders>
              <w:top w:val="nil"/>
              <w:left w:val="nil"/>
              <w:bottom w:val="nil"/>
              <w:right w:val="nil"/>
              <w:tl2br w:val="nil"/>
              <w:tr2bl w:val="nil"/>
            </w:tcBorders>
            <w:shd w:val="clear" w:color="auto" w:fill="auto"/>
            <w:noWrap/>
            <w:tcMar>
              <w:left w:w="0" w:type="dxa"/>
              <w:right w:w="0" w:type="dxa"/>
            </w:tcMar>
            <w:vAlign w:val="center"/>
          </w:tcPr>
          <w:p w14:paraId="30037EDA" w14:textId="77777777" w:rsidR="00752CC5" w:rsidRPr="00DA10C3" w:rsidRDefault="00752CC5" w:rsidP="00752CC5">
            <w:pPr>
              <w:spacing w:before="20" w:after="0"/>
              <w:jc w:val="right"/>
              <w:rPr>
                <w:rFonts w:ascii="BancoDoBrasil Textos" w:eastAsia="BancoDoBrasil Textos" w:hAnsi="BancoDoBrasil Textos" w:cs="BancoDoBrasil Textos"/>
                <w:color w:val="000000"/>
                <w:sz w:val="16"/>
                <w:szCs w:val="24"/>
                <w:lang w:eastAsia="en-US"/>
              </w:rPr>
            </w:pPr>
          </w:p>
        </w:tc>
      </w:tr>
      <w:tr w:rsidR="00752CC5" w:rsidRPr="00DA10C3" w14:paraId="518D8FBB"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0E09A92" w14:textId="77777777" w:rsidR="00752CC5" w:rsidRPr="00DA10C3" w:rsidRDefault="00752CC5" w:rsidP="00752CC5">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TOTAL DO PASSIVO</w:t>
            </w:r>
          </w:p>
        </w:tc>
        <w:tc>
          <w:tcPr>
            <w:tcW w:w="579"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396950D" w14:textId="77777777" w:rsidR="00752CC5" w:rsidRPr="00DA10C3" w:rsidRDefault="00752CC5" w:rsidP="00752CC5">
            <w:pPr>
              <w:spacing w:before="20" w:after="0"/>
              <w:jc w:val="center"/>
              <w:rPr>
                <w:rFonts w:ascii="BancoDoBrasil Textos" w:eastAsia="BancoDoBrasil Textos" w:hAnsi="BancoDoBrasil Textos" w:cs="BancoDoBrasil Textos"/>
                <w:b/>
                <w:color w:val="000000"/>
                <w:sz w:val="16"/>
                <w:szCs w:val="24"/>
                <w:lang w:eastAsia="en-US"/>
              </w:rPr>
            </w:pPr>
          </w:p>
        </w:tc>
        <w:tc>
          <w:tcPr>
            <w:tcW w:w="1479"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2E0EE8A"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21.233</w:t>
            </w:r>
          </w:p>
        </w:tc>
        <w:tc>
          <w:tcPr>
            <w:tcW w:w="1479"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A2BE8C5"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23.684</w:t>
            </w:r>
          </w:p>
        </w:tc>
      </w:tr>
      <w:tr w:rsidR="00752CC5" w:rsidRPr="00DA10C3" w14:paraId="57B74722" w14:textId="77777777" w:rsidTr="00752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9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ECFD250"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579"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5C42C5E" w14:textId="77777777" w:rsidR="00752CC5" w:rsidRPr="00DA10C3" w:rsidRDefault="00752CC5" w:rsidP="00752CC5">
            <w:pPr>
              <w:spacing w:before="20" w:after="0"/>
              <w:jc w:val="left"/>
              <w:rPr>
                <w:rFonts w:ascii="BancoDoBrasil Textos" w:eastAsia="BancoDoBrasil Textos" w:hAnsi="BancoDoBrasil Textos" w:cs="BancoDoBrasil Textos"/>
                <w:color w:val="000000"/>
                <w:sz w:val="16"/>
                <w:szCs w:val="24"/>
                <w:lang w:eastAsia="en-US"/>
              </w:rPr>
            </w:pPr>
          </w:p>
        </w:tc>
        <w:tc>
          <w:tcPr>
            <w:tcW w:w="147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E6DBCE" w14:textId="77777777" w:rsidR="00752CC5" w:rsidRPr="00DA10C3" w:rsidRDefault="00752CC5" w:rsidP="00752CC5">
            <w:pPr>
              <w:spacing w:before="20" w:after="0"/>
              <w:jc w:val="right"/>
              <w:rPr>
                <w:rFonts w:ascii="BancoDoBrasil Textos" w:eastAsia="BancoDoBrasil Textos" w:hAnsi="BancoDoBrasil Textos" w:cs="BancoDoBrasil Textos"/>
                <w:b/>
                <w:color w:val="000000"/>
                <w:sz w:val="16"/>
                <w:szCs w:val="24"/>
                <w:lang w:eastAsia="en-US"/>
              </w:rPr>
            </w:pPr>
          </w:p>
        </w:tc>
        <w:tc>
          <w:tcPr>
            <w:tcW w:w="1479"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08B3684" w14:textId="77777777" w:rsidR="00752CC5" w:rsidRPr="00DA10C3" w:rsidRDefault="00752CC5" w:rsidP="00752CC5">
            <w:pPr>
              <w:spacing w:before="20" w:after="0"/>
              <w:jc w:val="left"/>
              <w:rPr>
                <w:rFonts w:ascii="BancoDoBrasil Textos" w:eastAsia="BancoDoBrasil Textos" w:hAnsi="BancoDoBrasil Textos" w:cs="BancoDoBrasil Textos"/>
                <w:vanish/>
                <w:color w:val="000000"/>
                <w:sz w:val="16"/>
                <w:szCs w:val="24"/>
                <w:lang w:eastAsia="en-US"/>
              </w:rPr>
            </w:pPr>
          </w:p>
        </w:tc>
      </w:tr>
    </w:tbl>
    <w:p w14:paraId="2D30D3BF" w14:textId="77777777" w:rsidR="00303FAD" w:rsidRPr="00DA10C3" w:rsidRDefault="00255BF3">
      <w:r w:rsidRPr="00DA10C3">
        <w:t xml:space="preserve"> </w:t>
      </w:r>
    </w:p>
    <w:tbl>
      <w:tblPr>
        <w:tblStyle w:val="CDMRange2"/>
        <w:tblW w:w="9720" w:type="dxa"/>
        <w:tblLayout w:type="fixed"/>
        <w:tblLook w:val="0600" w:firstRow="0" w:lastRow="0" w:firstColumn="0" w:lastColumn="0" w:noHBand="1" w:noVBand="1"/>
      </w:tblPr>
      <w:tblGrid>
        <w:gridCol w:w="4445"/>
        <w:gridCol w:w="551"/>
        <w:gridCol w:w="1181"/>
        <w:gridCol w:w="1181"/>
        <w:gridCol w:w="1181"/>
        <w:gridCol w:w="1181"/>
      </w:tblGrid>
      <w:tr w:rsidR="00303FAD" w:rsidRPr="003E6A88" w14:paraId="4C402347" w14:textId="77777777" w:rsidTr="003E6A88">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45380B8C" w14:textId="77777777" w:rsidR="00303FAD" w:rsidRPr="003E6A88" w:rsidRDefault="00255BF3" w:rsidP="003E6A88">
            <w:pPr>
              <w:pageBreakBefore/>
              <w:spacing w:before="20" w:after="0"/>
              <w:jc w:val="left"/>
              <w:rPr>
                <w:rFonts w:ascii="BancoDoBrasil Textos" w:eastAsia="BancoDoBrasil Textos" w:hAnsi="BancoDoBrasil Textos" w:cs="BancoDoBrasil Textos"/>
                <w:b/>
                <w:color w:val="000000"/>
                <w:sz w:val="20"/>
                <w:szCs w:val="20"/>
                <w:lang w:eastAsia="en-US"/>
              </w:rPr>
            </w:pPr>
            <w:r w:rsidRPr="003E6A88">
              <w:rPr>
                <w:rFonts w:ascii="BancoDoBrasil Textos" w:eastAsia="BancoDoBrasil Textos" w:hAnsi="BancoDoBrasil Textos" w:cs="BancoDoBrasil Textos"/>
                <w:b/>
                <w:color w:val="000000"/>
                <w:sz w:val="20"/>
                <w:szCs w:val="20"/>
                <w:lang w:eastAsia="en-US"/>
              </w:rPr>
              <w:lastRenderedPageBreak/>
              <w:t>DEMONSTRAÇÃO DO RESULTADO</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121FC670" w14:textId="77777777" w:rsidR="00303FAD" w:rsidRPr="003E6A88" w:rsidRDefault="00303FAD" w:rsidP="003E6A88">
            <w:pPr>
              <w:spacing w:before="20" w:after="0"/>
              <w:jc w:val="left"/>
              <w:rPr>
                <w:rFonts w:ascii="BancoDoBrasil Textos" w:eastAsia="BancoDoBrasil Textos" w:hAnsi="BancoDoBrasil Textos" w:cs="BancoDoBrasil Textos"/>
                <w:b/>
                <w:color w:val="00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680C8296" w14:textId="77777777" w:rsidR="00303FAD" w:rsidRPr="003E6A88" w:rsidRDefault="00303FAD" w:rsidP="003E6A88">
            <w:pPr>
              <w:spacing w:before="20" w:after="0"/>
              <w:jc w:val="left"/>
              <w:rPr>
                <w:rFonts w:ascii="BancoDoBrasil Textos" w:eastAsia="BancoDoBrasil Textos" w:hAnsi="BancoDoBrasil Textos" w:cs="BancoDoBrasil Textos"/>
                <w:b/>
                <w:color w:val="00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42FAB4C5" w14:textId="77777777" w:rsidR="00303FAD" w:rsidRPr="003E6A88" w:rsidRDefault="00303FAD" w:rsidP="003E6A88">
            <w:pPr>
              <w:spacing w:before="20" w:after="0"/>
              <w:jc w:val="left"/>
              <w:rPr>
                <w:rFonts w:ascii="BancoDoBrasil Textos" w:eastAsia="BancoDoBrasil Textos" w:hAnsi="BancoDoBrasil Textos" w:cs="BancoDoBrasil Textos"/>
                <w:b/>
                <w:color w:val="00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26F5C235" w14:textId="77777777" w:rsidR="00303FAD" w:rsidRPr="003E6A88" w:rsidRDefault="00303FAD" w:rsidP="003E6A88">
            <w:pPr>
              <w:spacing w:before="20" w:after="0"/>
              <w:jc w:val="left"/>
              <w:rPr>
                <w:rFonts w:ascii="BancoDoBrasil Textos" w:eastAsia="BancoDoBrasil Textos" w:hAnsi="BancoDoBrasil Textos" w:cs="BancoDoBrasil Textos"/>
                <w:b/>
                <w:color w:val="00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3D284086" w14:textId="77777777" w:rsidR="00303FAD" w:rsidRPr="003E6A88" w:rsidRDefault="00303FAD" w:rsidP="003E6A88">
            <w:pPr>
              <w:spacing w:before="20" w:after="0"/>
              <w:jc w:val="left"/>
              <w:rPr>
                <w:rFonts w:ascii="BancoDoBrasil Textos" w:eastAsia="BancoDoBrasil Textos" w:hAnsi="BancoDoBrasil Textos" w:cs="BancoDoBrasil Textos"/>
                <w:b/>
                <w:color w:val="000000"/>
                <w:sz w:val="20"/>
                <w:szCs w:val="20"/>
                <w:lang w:eastAsia="en-US"/>
              </w:rPr>
            </w:pPr>
          </w:p>
        </w:tc>
      </w:tr>
      <w:tr w:rsidR="00303FAD" w:rsidRPr="00DA10C3" w14:paraId="7DDFB6D9"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3964963"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55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78A38B3" w14:textId="77777777" w:rsidR="00303FAD" w:rsidRPr="00DA10C3" w:rsidRDefault="00303FAD" w:rsidP="003E6A88">
            <w:pPr>
              <w:spacing w:before="20" w:after="0"/>
              <w:jc w:val="lef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CAE0DC9"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C539AEE"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E6B7E2C"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CD40C11"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r>
      <w:tr w:rsidR="00303FAD" w:rsidRPr="00DA10C3" w14:paraId="36E1ED88"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A769866"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55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2C13462" w14:textId="77777777" w:rsidR="00303FAD" w:rsidRPr="00DA10C3" w:rsidRDefault="00255BF3" w:rsidP="003E6A88">
            <w:pPr>
              <w:spacing w:before="20" w:after="0"/>
              <w:jc w:val="center"/>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Nota</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9035756"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2º </w:t>
            </w:r>
            <w:proofErr w:type="spellStart"/>
            <w:r w:rsidRPr="00DA10C3">
              <w:rPr>
                <w:rFonts w:ascii="BancoDoBrasil Textos" w:eastAsia="BancoDoBrasil Textos" w:hAnsi="BancoDoBrasil Textos" w:cs="BancoDoBrasil Textos"/>
                <w:b/>
                <w:color w:val="000000"/>
                <w:sz w:val="16"/>
                <w:szCs w:val="24"/>
                <w:lang w:eastAsia="en-US"/>
              </w:rPr>
              <w:t>Trim</w:t>
            </w:r>
            <w:proofErr w:type="spellEnd"/>
            <w:r w:rsidRPr="00DA10C3">
              <w:rPr>
                <w:rFonts w:ascii="BancoDoBrasil Textos" w:eastAsia="BancoDoBrasil Textos" w:hAnsi="BancoDoBrasil Textos" w:cs="BancoDoBrasil Textos"/>
                <w:b/>
                <w:color w:val="000000"/>
                <w:sz w:val="16"/>
                <w:szCs w:val="24"/>
                <w:lang w:eastAsia="en-US"/>
              </w:rPr>
              <w:t>/2024</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03A5FE1"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2º </w:t>
            </w:r>
            <w:proofErr w:type="spellStart"/>
            <w:r w:rsidRPr="00DA10C3">
              <w:rPr>
                <w:rFonts w:ascii="BancoDoBrasil Textos" w:eastAsia="BancoDoBrasil Textos" w:hAnsi="BancoDoBrasil Textos" w:cs="BancoDoBrasil Textos"/>
                <w:b/>
                <w:color w:val="000000"/>
                <w:sz w:val="16"/>
                <w:szCs w:val="24"/>
                <w:lang w:eastAsia="en-US"/>
              </w:rPr>
              <w:t>Trim</w:t>
            </w:r>
            <w:proofErr w:type="spellEnd"/>
            <w:r w:rsidRPr="00DA10C3">
              <w:rPr>
                <w:rFonts w:ascii="BancoDoBrasil Textos" w:eastAsia="BancoDoBrasil Textos" w:hAnsi="BancoDoBrasil Textos" w:cs="BancoDoBrasil Textos"/>
                <w:b/>
                <w:color w:val="000000"/>
                <w:sz w:val="16"/>
                <w:szCs w:val="24"/>
                <w:lang w:eastAsia="en-US"/>
              </w:rPr>
              <w:t>/2023</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A7CF8DA"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Sem/2024</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763B34A"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Sem/2023</w:t>
            </w:r>
          </w:p>
        </w:tc>
      </w:tr>
      <w:tr w:rsidR="00303FAD" w:rsidRPr="00DA10C3" w14:paraId="331D78C8"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nil"/>
              <w:right w:val="nil"/>
              <w:tl2br w:val="nil"/>
              <w:tr2bl w:val="nil"/>
            </w:tcBorders>
            <w:shd w:val="clear" w:color="auto" w:fill="auto"/>
            <w:noWrap/>
            <w:tcMar>
              <w:left w:w="0" w:type="dxa"/>
              <w:right w:w="0" w:type="dxa"/>
            </w:tcMar>
            <w:vAlign w:val="center"/>
          </w:tcPr>
          <w:p w14:paraId="14625778"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1BC26100"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0B0FFEA4"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7FA8918C"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00E49C01"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5D417474"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6922EF2C"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0CAF7284"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RECEITAS/(DESPESAS) OPERACIONAIS</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41C8EDF9"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545E2FE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(1.317)</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C600DC7"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(1.368)</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4BFD5DDD"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(2.592)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5206C791"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(2.712)</w:t>
            </w:r>
          </w:p>
        </w:tc>
      </w:tr>
      <w:tr w:rsidR="00303FAD" w:rsidRPr="00DA10C3" w14:paraId="2CA665C8"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7C3E6198"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Despesas de pessoal</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0032F2AB"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13.a</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D9433B5"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(709)</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79907953"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(654)</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68B53D3"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(1.348)</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1A1B8412"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(1.426)</w:t>
            </w:r>
          </w:p>
        </w:tc>
      </w:tr>
      <w:tr w:rsidR="00303FAD" w:rsidRPr="00DA10C3" w14:paraId="07F9D8D1"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069B68D3"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Despesas administrativas</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13111EDA"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13.b</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12D94D84"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(1.345)</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57F7CE6"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(422)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76E74304"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(1.578)</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2102EAE3"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(709)</w:t>
            </w:r>
          </w:p>
        </w:tc>
      </w:tr>
      <w:tr w:rsidR="00303FAD" w:rsidRPr="00DA10C3" w14:paraId="5ECE8362"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16FF6EF1"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Despesas de depreciação e amortização</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604FE30C"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13.c</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73C638D8"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167FAF7B"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3B7BC2A6"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15E7204A"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r>
      <w:tr w:rsidR="00303FAD" w:rsidRPr="00DA10C3" w14:paraId="2C24E745"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339331E6"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Outras receitas operacionais</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30EE2297"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13.d</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3AB1D31F"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1.728</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52FD250D"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248</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548346ED"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1.756</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4B44DED1"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529</w:t>
            </w:r>
          </w:p>
        </w:tc>
      </w:tr>
      <w:tr w:rsidR="00303FAD" w:rsidRPr="00DA10C3" w14:paraId="4243BB6A"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1EC918C3"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Outras despesas operacionais</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23C7AA63"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13.e</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DE05E9F"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(991)</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639ADE9D"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(540)</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475B199B"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(1.422)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0CF230B8"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(1.104)</w:t>
            </w:r>
          </w:p>
        </w:tc>
      </w:tr>
      <w:tr w:rsidR="00303FAD" w:rsidRPr="00DA10C3" w14:paraId="69EB5EE7"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nil"/>
              <w:right w:val="nil"/>
              <w:tl2br w:val="nil"/>
              <w:tr2bl w:val="nil"/>
            </w:tcBorders>
            <w:shd w:val="clear" w:color="auto" w:fill="auto"/>
            <w:noWrap/>
            <w:tcMar>
              <w:left w:w="0" w:type="dxa"/>
              <w:right w:w="0" w:type="dxa"/>
            </w:tcMar>
            <w:vAlign w:val="center"/>
          </w:tcPr>
          <w:p w14:paraId="3B79B0AB"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467B5DD2"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05CB28FE"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5DF05ABC"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68D5BC8E"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6AAF80C1"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r>
      <w:tr w:rsidR="00303FAD" w:rsidRPr="00DA10C3" w14:paraId="563A05AF"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445" w:type="dxa"/>
            <w:tcBorders>
              <w:top w:val="nil"/>
              <w:left w:val="nil"/>
              <w:bottom w:val="nil"/>
              <w:right w:val="nil"/>
              <w:tl2br w:val="nil"/>
              <w:tr2bl w:val="nil"/>
            </w:tcBorders>
            <w:shd w:val="clear" w:color="auto" w:fill="auto"/>
            <w:tcMar>
              <w:left w:w="40" w:type="dxa"/>
              <w:right w:w="40" w:type="dxa"/>
            </w:tcMar>
            <w:vAlign w:val="center"/>
          </w:tcPr>
          <w:p w14:paraId="05A4A840"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RESULTADO ANTES DAS RECEITAS E DESPESAS FINANCEIRAS</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18D75B0C"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18CC8CE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(1.317)</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7A45BCC6"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(1.368)</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6067EFBD"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(2.592)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0E651096"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(2.712)</w:t>
            </w:r>
          </w:p>
        </w:tc>
      </w:tr>
      <w:tr w:rsidR="00303FAD" w:rsidRPr="00DA10C3" w14:paraId="3960295E"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nil"/>
              <w:right w:val="nil"/>
              <w:tl2br w:val="nil"/>
              <w:tr2bl w:val="nil"/>
            </w:tcBorders>
            <w:shd w:val="clear" w:color="auto" w:fill="auto"/>
            <w:noWrap/>
            <w:tcMar>
              <w:left w:w="0" w:type="dxa"/>
              <w:right w:w="0" w:type="dxa"/>
            </w:tcMar>
            <w:vAlign w:val="center"/>
          </w:tcPr>
          <w:p w14:paraId="0AF8F773"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0C39A756"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1AD53655"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0092152D"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7F431EF5"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4D07A560"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65E238E0"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391FDEA7"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RESULTADO FINANCEIRO</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16AD8EE7"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100" w:type="dxa"/>
            </w:tcMar>
            <w:vAlign w:val="center"/>
          </w:tcPr>
          <w:p w14:paraId="1B4FEC6B"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462</w:t>
            </w:r>
          </w:p>
        </w:tc>
        <w:tc>
          <w:tcPr>
            <w:tcW w:w="1181" w:type="dxa"/>
            <w:tcBorders>
              <w:top w:val="nil"/>
              <w:left w:val="nil"/>
              <w:bottom w:val="nil"/>
              <w:right w:val="nil"/>
              <w:tl2br w:val="nil"/>
              <w:tr2bl w:val="nil"/>
            </w:tcBorders>
            <w:shd w:val="clear" w:color="auto" w:fill="auto"/>
            <w:noWrap/>
            <w:tcMar>
              <w:left w:w="40" w:type="dxa"/>
              <w:right w:w="100" w:type="dxa"/>
            </w:tcMar>
            <w:vAlign w:val="center"/>
          </w:tcPr>
          <w:p w14:paraId="642D76B2"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689</w:t>
            </w:r>
          </w:p>
        </w:tc>
        <w:tc>
          <w:tcPr>
            <w:tcW w:w="1181" w:type="dxa"/>
            <w:tcBorders>
              <w:top w:val="nil"/>
              <w:left w:val="nil"/>
              <w:bottom w:val="nil"/>
              <w:right w:val="nil"/>
              <w:tl2br w:val="nil"/>
              <w:tr2bl w:val="nil"/>
            </w:tcBorders>
            <w:shd w:val="clear" w:color="auto" w:fill="auto"/>
            <w:noWrap/>
            <w:tcMar>
              <w:left w:w="40" w:type="dxa"/>
              <w:right w:w="100" w:type="dxa"/>
            </w:tcMar>
            <w:vAlign w:val="center"/>
          </w:tcPr>
          <w:p w14:paraId="3F2F82D9"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990</w:t>
            </w:r>
          </w:p>
        </w:tc>
        <w:tc>
          <w:tcPr>
            <w:tcW w:w="1181" w:type="dxa"/>
            <w:tcBorders>
              <w:top w:val="nil"/>
              <w:left w:val="nil"/>
              <w:bottom w:val="nil"/>
              <w:right w:val="nil"/>
              <w:tl2br w:val="nil"/>
              <w:tr2bl w:val="nil"/>
            </w:tcBorders>
            <w:shd w:val="clear" w:color="auto" w:fill="auto"/>
            <w:noWrap/>
            <w:tcMar>
              <w:left w:w="40" w:type="dxa"/>
              <w:right w:w="100" w:type="dxa"/>
            </w:tcMar>
            <w:vAlign w:val="center"/>
          </w:tcPr>
          <w:p w14:paraId="1CBBA629"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1.099</w:t>
            </w:r>
          </w:p>
        </w:tc>
      </w:tr>
      <w:tr w:rsidR="00303FAD" w:rsidRPr="00DA10C3" w14:paraId="51F47C34"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32ACDC3E"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Receitas financeiras</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2C89FB75"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14.a</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4480958A"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464</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13F5A767"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691</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5223CCD8"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994</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42765DAD"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1.104</w:t>
            </w:r>
          </w:p>
        </w:tc>
      </w:tr>
      <w:tr w:rsidR="00303FAD" w:rsidRPr="00DA10C3" w14:paraId="576BB256"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2B4DC63C"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Despesas financeiras</w:t>
            </w:r>
          </w:p>
        </w:tc>
        <w:tc>
          <w:tcPr>
            <w:tcW w:w="551" w:type="dxa"/>
            <w:tcBorders>
              <w:top w:val="nil"/>
              <w:left w:val="nil"/>
              <w:bottom w:val="nil"/>
              <w:right w:val="nil"/>
              <w:tl2br w:val="nil"/>
              <w:tr2bl w:val="nil"/>
            </w:tcBorders>
            <w:shd w:val="clear" w:color="auto" w:fill="auto"/>
            <w:noWrap/>
            <w:tcMar>
              <w:left w:w="40" w:type="dxa"/>
              <w:right w:w="40" w:type="dxa"/>
            </w:tcMar>
            <w:vAlign w:val="center"/>
          </w:tcPr>
          <w:p w14:paraId="61BAC27D" w14:textId="77777777" w:rsidR="00303FAD" w:rsidRPr="00DA10C3" w:rsidRDefault="00255BF3" w:rsidP="003E6A88">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14.b</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54C41551"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0172B173"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280E4745"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46D0E846"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w:t>
            </w:r>
          </w:p>
        </w:tc>
      </w:tr>
      <w:tr w:rsidR="00303FAD" w:rsidRPr="00DA10C3" w14:paraId="7B3BFBCE"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nil"/>
              <w:right w:val="nil"/>
              <w:tl2br w:val="nil"/>
              <w:tr2bl w:val="nil"/>
            </w:tcBorders>
            <w:shd w:val="clear" w:color="auto" w:fill="auto"/>
            <w:noWrap/>
            <w:tcMar>
              <w:left w:w="0" w:type="dxa"/>
              <w:right w:w="0" w:type="dxa"/>
            </w:tcMar>
            <w:vAlign w:val="center"/>
          </w:tcPr>
          <w:p w14:paraId="59A57AC9"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3C64604A" w14:textId="77777777" w:rsidR="00303FAD" w:rsidRPr="00DA10C3" w:rsidRDefault="00303FAD" w:rsidP="003E6A88">
            <w:pPr>
              <w:spacing w:before="20" w:after="0"/>
              <w:jc w:val="center"/>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71CEC69B" w14:textId="77777777" w:rsidR="00303FAD" w:rsidRPr="00DA10C3" w:rsidRDefault="00303FAD" w:rsidP="003E6A88">
            <w:pPr>
              <w:spacing w:before="20" w:after="0"/>
              <w:jc w:val="righ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24A60C57" w14:textId="77777777" w:rsidR="00303FAD" w:rsidRPr="00DA10C3" w:rsidRDefault="00303FAD" w:rsidP="003E6A88">
            <w:pPr>
              <w:spacing w:before="20" w:after="0"/>
              <w:jc w:val="righ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11342BF7" w14:textId="77777777" w:rsidR="00303FAD" w:rsidRPr="00DA10C3" w:rsidRDefault="00303FAD" w:rsidP="003E6A88">
            <w:pPr>
              <w:spacing w:before="20" w:after="0"/>
              <w:jc w:val="righ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19876BB7" w14:textId="77777777" w:rsidR="00303FAD" w:rsidRPr="00DA10C3" w:rsidRDefault="00303FAD" w:rsidP="003E6A88">
            <w:pPr>
              <w:spacing w:before="20" w:after="0"/>
              <w:jc w:val="right"/>
              <w:rPr>
                <w:rFonts w:ascii="BancoDoBrasil Textos" w:eastAsia="BancoDoBrasil Textos" w:hAnsi="BancoDoBrasil Textos" w:cs="BancoDoBrasil Textos"/>
                <w:color w:val="FF0000"/>
                <w:sz w:val="16"/>
                <w:szCs w:val="24"/>
                <w:lang w:eastAsia="en-US"/>
              </w:rPr>
            </w:pPr>
          </w:p>
        </w:tc>
      </w:tr>
      <w:tr w:rsidR="00303FAD" w:rsidRPr="00DA10C3" w14:paraId="607753BB"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4738141B"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RESULTADO ANTES DA TRIBUTAÇÃO SOBRE O LUCRO</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4D683CD4"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2F275DF"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(855)</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1AA0B239"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(679)</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21E1EFC1"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73B777AE"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r>
      <w:tr w:rsidR="00303FAD" w:rsidRPr="00DA10C3" w14:paraId="0B6EC7F4"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nil"/>
              <w:right w:val="nil"/>
              <w:tl2br w:val="nil"/>
              <w:tr2bl w:val="nil"/>
            </w:tcBorders>
            <w:shd w:val="clear" w:color="auto" w:fill="auto"/>
            <w:noWrap/>
            <w:tcMar>
              <w:left w:w="0" w:type="dxa"/>
              <w:right w:w="0" w:type="dxa"/>
            </w:tcMar>
            <w:vAlign w:val="center"/>
          </w:tcPr>
          <w:p w14:paraId="5CD42125"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51087E14"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4DD9A5D9"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31BC54D8"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210FA23C"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6FCFA160"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508BF9F6"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33F99AA8"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PREJUÍZO LÍQUIDO </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09AEEFA8" w14:textId="77777777" w:rsidR="00303FAD" w:rsidRPr="00DA10C3" w:rsidRDefault="00303FAD" w:rsidP="003E6A88">
            <w:pPr>
              <w:spacing w:before="20" w:after="0"/>
              <w:jc w:val="center"/>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172CC498"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(855)</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2B7EB66A"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(679)</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728C70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181" w:type="dxa"/>
            <w:tcBorders>
              <w:top w:val="nil"/>
              <w:left w:val="nil"/>
              <w:bottom w:val="nil"/>
              <w:right w:val="nil"/>
              <w:tl2br w:val="nil"/>
              <w:tr2bl w:val="nil"/>
            </w:tcBorders>
            <w:shd w:val="clear" w:color="auto" w:fill="auto"/>
            <w:noWrap/>
            <w:tcMar>
              <w:left w:w="40" w:type="dxa"/>
              <w:right w:w="40" w:type="dxa"/>
            </w:tcMar>
            <w:vAlign w:val="center"/>
          </w:tcPr>
          <w:p w14:paraId="3267BB5F"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r>
      <w:tr w:rsidR="00303FAD" w:rsidRPr="00DA10C3" w14:paraId="1F0B215F"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5013307"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55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A0F5328"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8F60789"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18C0317"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35F479F"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94B766E"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r>
      <w:tr w:rsidR="00303FAD" w:rsidRPr="00DA10C3" w14:paraId="75478523"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90BF0F6"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Número de quotas</w:t>
            </w:r>
          </w:p>
        </w:tc>
        <w:tc>
          <w:tcPr>
            <w:tcW w:w="55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27D0BB" w14:textId="77777777" w:rsidR="00303FAD" w:rsidRPr="00DA10C3" w:rsidRDefault="00303FAD" w:rsidP="003E6A88">
            <w:pPr>
              <w:spacing w:before="20" w:after="0"/>
              <w:jc w:val="left"/>
              <w:rPr>
                <w:rFonts w:ascii="BancoDoBrasil Textos" w:eastAsia="BancoDoBrasil Textos" w:hAnsi="BancoDoBrasil Textos" w:cs="BancoDoBrasil Textos"/>
                <w:color w:val="000000"/>
                <w:sz w:val="16"/>
                <w:szCs w:val="24"/>
                <w:lang w:eastAsia="en-US"/>
              </w:rPr>
            </w:pPr>
          </w:p>
        </w:tc>
        <w:tc>
          <w:tcPr>
            <w:tcW w:w="118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47F54B9"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87.233.312</w:t>
            </w:r>
          </w:p>
        </w:tc>
        <w:tc>
          <w:tcPr>
            <w:tcW w:w="118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3E21F4A"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87.233.312</w:t>
            </w:r>
          </w:p>
        </w:tc>
        <w:tc>
          <w:tcPr>
            <w:tcW w:w="118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4D72ACF"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87.233.312</w:t>
            </w:r>
          </w:p>
        </w:tc>
        <w:tc>
          <w:tcPr>
            <w:tcW w:w="118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D920145"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87.233.312</w:t>
            </w:r>
          </w:p>
        </w:tc>
      </w:tr>
      <w:tr w:rsidR="00303FAD" w:rsidRPr="00DA10C3" w14:paraId="23D5AFCE"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3CB7E15"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Prejuízo por quota (R$)</w:t>
            </w:r>
          </w:p>
        </w:tc>
        <w:tc>
          <w:tcPr>
            <w:tcW w:w="55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0B0DAE6" w14:textId="77777777" w:rsidR="00303FAD" w:rsidRPr="00DA10C3" w:rsidRDefault="00303FAD" w:rsidP="003E6A88">
            <w:pPr>
              <w:spacing w:before="20" w:after="0"/>
              <w:jc w:val="left"/>
              <w:rPr>
                <w:rFonts w:ascii="BancoDoBrasil Textos" w:eastAsia="BancoDoBrasil Textos" w:hAnsi="BancoDoBrasil Textos" w:cs="BancoDoBrasil Textos"/>
                <w:b/>
                <w:color w:val="00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BCA7947"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(0,0098)</w:t>
            </w: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19B7CD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(0,0078)</w:t>
            </w: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51070EF"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(0,0184)</w:t>
            </w: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2C9693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(0,0185)</w:t>
            </w:r>
          </w:p>
        </w:tc>
      </w:tr>
      <w:tr w:rsidR="00303FAD" w:rsidRPr="00DA10C3" w14:paraId="27A357C2"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C6495A"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55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CF8E187"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F0DE19"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8527D9"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8565D3D"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443C9D9"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r>
      <w:tr w:rsidR="003E6A88" w:rsidRPr="003E6A88" w14:paraId="495D07BE"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996" w:type="dxa"/>
            <w:gridSpan w:val="2"/>
            <w:tcBorders>
              <w:top w:val="nil"/>
              <w:left w:val="nil"/>
              <w:bottom w:val="nil"/>
              <w:right w:val="nil"/>
              <w:tl2br w:val="nil"/>
              <w:tr2bl w:val="nil"/>
            </w:tcBorders>
            <w:shd w:val="clear" w:color="auto" w:fill="auto"/>
            <w:noWrap/>
            <w:tcMar>
              <w:left w:w="40" w:type="dxa"/>
              <w:right w:w="40" w:type="dxa"/>
            </w:tcMar>
            <w:vAlign w:val="center"/>
          </w:tcPr>
          <w:p w14:paraId="514C064E" w14:textId="52145099" w:rsidR="003E6A88" w:rsidRPr="003E6A88" w:rsidRDefault="003E6A88" w:rsidP="003E6A88">
            <w:pPr>
              <w:spacing w:before="20" w:after="0"/>
              <w:jc w:val="left"/>
              <w:rPr>
                <w:rFonts w:ascii="BancoDoBrasil Textos" w:eastAsia="BancoDoBrasil Textos" w:hAnsi="BancoDoBrasil Textos" w:cs="BancoDoBrasil Textos"/>
                <w:b/>
                <w:color w:val="FF0000"/>
                <w:sz w:val="20"/>
                <w:szCs w:val="20"/>
                <w:lang w:eastAsia="en-US"/>
              </w:rPr>
            </w:pPr>
            <w:r w:rsidRPr="003E6A88">
              <w:rPr>
                <w:rFonts w:ascii="BancoDoBrasil Textos" w:eastAsia="BancoDoBrasil Textos" w:hAnsi="BancoDoBrasil Textos" w:cs="BancoDoBrasil Textos"/>
                <w:b/>
                <w:color w:val="000000"/>
                <w:sz w:val="20"/>
                <w:szCs w:val="20"/>
                <w:lang w:eastAsia="en-US"/>
              </w:rPr>
              <w:t>DEMONSTRAÇÃO DO RESULTADO ABRANGENTE</w:t>
            </w: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6C9ABDB8" w14:textId="77777777" w:rsidR="003E6A88" w:rsidRPr="003E6A88" w:rsidRDefault="003E6A88" w:rsidP="003E6A88">
            <w:pPr>
              <w:spacing w:before="20" w:after="0"/>
              <w:jc w:val="left"/>
              <w:rPr>
                <w:rFonts w:ascii="BancoDoBrasil Textos" w:eastAsia="BancoDoBrasil Textos" w:hAnsi="BancoDoBrasil Textos" w:cs="BancoDoBrasil Textos"/>
                <w:b/>
                <w:color w:val="FF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076D1E74" w14:textId="77777777" w:rsidR="003E6A88" w:rsidRPr="003E6A88" w:rsidRDefault="003E6A88" w:rsidP="003E6A88">
            <w:pPr>
              <w:spacing w:before="20" w:after="0"/>
              <w:jc w:val="left"/>
              <w:rPr>
                <w:rFonts w:ascii="BancoDoBrasil Textos" w:eastAsia="BancoDoBrasil Textos" w:hAnsi="BancoDoBrasil Textos" w:cs="BancoDoBrasil Textos"/>
                <w:b/>
                <w:color w:val="FF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0035FD1F" w14:textId="77777777" w:rsidR="003E6A88" w:rsidRPr="003E6A88" w:rsidRDefault="003E6A88" w:rsidP="003E6A88">
            <w:pPr>
              <w:spacing w:before="20" w:after="0"/>
              <w:jc w:val="left"/>
              <w:rPr>
                <w:rFonts w:ascii="BancoDoBrasil Textos" w:eastAsia="BancoDoBrasil Textos" w:hAnsi="BancoDoBrasil Textos" w:cs="BancoDoBrasil Textos"/>
                <w:b/>
                <w:color w:val="FF0000"/>
                <w:sz w:val="20"/>
                <w:szCs w:val="20"/>
                <w:lang w:eastAsia="en-US"/>
              </w:rPr>
            </w:pPr>
          </w:p>
        </w:tc>
        <w:tc>
          <w:tcPr>
            <w:tcW w:w="1181" w:type="dxa"/>
            <w:tcBorders>
              <w:top w:val="nil"/>
              <w:left w:val="nil"/>
              <w:bottom w:val="nil"/>
              <w:right w:val="nil"/>
              <w:tl2br w:val="nil"/>
              <w:tr2bl w:val="nil"/>
            </w:tcBorders>
            <w:shd w:val="clear" w:color="auto" w:fill="auto"/>
            <w:noWrap/>
            <w:tcMar>
              <w:left w:w="0" w:type="dxa"/>
              <w:right w:w="0" w:type="dxa"/>
            </w:tcMar>
            <w:vAlign w:val="center"/>
          </w:tcPr>
          <w:p w14:paraId="323C2B7C" w14:textId="77777777" w:rsidR="003E6A88" w:rsidRPr="003E6A88" w:rsidRDefault="003E6A88" w:rsidP="003E6A88">
            <w:pPr>
              <w:spacing w:before="20" w:after="0"/>
              <w:jc w:val="left"/>
              <w:rPr>
                <w:rFonts w:ascii="BancoDoBrasil Textos" w:eastAsia="BancoDoBrasil Textos" w:hAnsi="BancoDoBrasil Textos" w:cs="BancoDoBrasil Textos"/>
                <w:b/>
                <w:color w:val="FF0000"/>
                <w:sz w:val="20"/>
                <w:szCs w:val="20"/>
                <w:lang w:eastAsia="en-US"/>
              </w:rPr>
            </w:pPr>
          </w:p>
        </w:tc>
      </w:tr>
      <w:tr w:rsidR="00303FAD" w:rsidRPr="00DA10C3" w14:paraId="26E61811"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44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0FEE821"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55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E1C073E"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44E936A"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57A24B2"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9DE9CAC"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C2D74C8"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r>
      <w:tr w:rsidR="00303FAD" w:rsidRPr="00DA10C3" w14:paraId="6EE4D466"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435FDF2" w14:textId="77777777" w:rsidR="00303FAD" w:rsidRPr="00DA10C3" w:rsidRDefault="00303FAD" w:rsidP="003E6A88">
            <w:pPr>
              <w:spacing w:before="20" w:after="0"/>
              <w:jc w:val="left"/>
              <w:rPr>
                <w:rFonts w:ascii="BancoDoBrasil Textos" w:eastAsia="BancoDoBrasil Textos" w:hAnsi="BancoDoBrasil Textos" w:cs="BancoDoBrasil Textos"/>
                <w:b/>
                <w:color w:val="FF0000"/>
                <w:sz w:val="16"/>
                <w:szCs w:val="24"/>
                <w:lang w:eastAsia="en-US"/>
              </w:rPr>
            </w:pPr>
          </w:p>
        </w:tc>
        <w:tc>
          <w:tcPr>
            <w:tcW w:w="551"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65C087B" w14:textId="77777777" w:rsidR="00303FAD" w:rsidRPr="00DA10C3" w:rsidRDefault="00303FAD" w:rsidP="003E6A88">
            <w:pPr>
              <w:spacing w:before="20" w:after="0"/>
              <w:jc w:val="left"/>
              <w:rPr>
                <w:rFonts w:ascii="BancoDoBrasil Textos" w:eastAsia="BancoDoBrasil Textos" w:hAnsi="BancoDoBrasil Textos" w:cs="BancoDoBrasil Textos"/>
                <w:color w:val="FF0000"/>
                <w:sz w:val="16"/>
                <w:szCs w:val="24"/>
                <w:lang w:eastAsia="en-US"/>
              </w:rPr>
            </w:pP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3BE08D0"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2º </w:t>
            </w:r>
            <w:proofErr w:type="spellStart"/>
            <w:r w:rsidRPr="00DA10C3">
              <w:rPr>
                <w:rFonts w:ascii="BancoDoBrasil Textos" w:eastAsia="BancoDoBrasil Textos" w:hAnsi="BancoDoBrasil Textos" w:cs="BancoDoBrasil Textos"/>
                <w:b/>
                <w:color w:val="000000"/>
                <w:sz w:val="16"/>
                <w:szCs w:val="24"/>
                <w:lang w:eastAsia="en-US"/>
              </w:rPr>
              <w:t>Trim</w:t>
            </w:r>
            <w:proofErr w:type="spellEnd"/>
            <w:r w:rsidRPr="00DA10C3">
              <w:rPr>
                <w:rFonts w:ascii="BancoDoBrasil Textos" w:eastAsia="BancoDoBrasil Textos" w:hAnsi="BancoDoBrasil Textos" w:cs="BancoDoBrasil Textos"/>
                <w:b/>
                <w:color w:val="000000"/>
                <w:sz w:val="16"/>
                <w:szCs w:val="24"/>
                <w:lang w:eastAsia="en-US"/>
              </w:rPr>
              <w:t>/2024</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C64DAE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2º </w:t>
            </w:r>
            <w:proofErr w:type="spellStart"/>
            <w:r w:rsidRPr="00DA10C3">
              <w:rPr>
                <w:rFonts w:ascii="BancoDoBrasil Textos" w:eastAsia="BancoDoBrasil Textos" w:hAnsi="BancoDoBrasil Textos" w:cs="BancoDoBrasil Textos"/>
                <w:b/>
                <w:color w:val="000000"/>
                <w:sz w:val="16"/>
                <w:szCs w:val="24"/>
                <w:lang w:eastAsia="en-US"/>
              </w:rPr>
              <w:t>Trim</w:t>
            </w:r>
            <w:proofErr w:type="spellEnd"/>
            <w:r w:rsidRPr="00DA10C3">
              <w:rPr>
                <w:rFonts w:ascii="BancoDoBrasil Textos" w:eastAsia="BancoDoBrasil Textos" w:hAnsi="BancoDoBrasil Textos" w:cs="BancoDoBrasil Textos"/>
                <w:b/>
                <w:color w:val="000000"/>
                <w:sz w:val="16"/>
                <w:szCs w:val="24"/>
                <w:lang w:eastAsia="en-US"/>
              </w:rPr>
              <w:t>/2023</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42E5A09"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Sem/2024</w:t>
            </w:r>
          </w:p>
        </w:tc>
        <w:tc>
          <w:tcPr>
            <w:tcW w:w="118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140D2D4"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Sem/2023</w:t>
            </w:r>
          </w:p>
        </w:tc>
      </w:tr>
      <w:tr w:rsidR="00303FAD" w:rsidRPr="00DA10C3" w14:paraId="57342F91"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BB52E89"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PREJUÍZO LÍQUIDO</w:t>
            </w:r>
          </w:p>
        </w:tc>
        <w:tc>
          <w:tcPr>
            <w:tcW w:w="55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C723BF" w14:textId="77777777" w:rsidR="00303FAD" w:rsidRPr="00DA10C3" w:rsidRDefault="00303FAD" w:rsidP="003E6A88">
            <w:pPr>
              <w:spacing w:before="20" w:after="0"/>
              <w:jc w:val="right"/>
              <w:rPr>
                <w:rFonts w:ascii="BancoDoBrasil Textos" w:eastAsia="BancoDoBrasil Textos" w:hAnsi="BancoDoBrasil Textos" w:cs="BancoDoBrasil Textos"/>
                <w:b/>
                <w:color w:val="000000"/>
                <w:sz w:val="16"/>
                <w:szCs w:val="24"/>
                <w:lang w:eastAsia="en-US"/>
              </w:rPr>
            </w:pPr>
          </w:p>
        </w:tc>
        <w:tc>
          <w:tcPr>
            <w:tcW w:w="118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2B33866"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(855)</w:t>
            </w:r>
          </w:p>
        </w:tc>
        <w:tc>
          <w:tcPr>
            <w:tcW w:w="118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08744A6"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(679)</w:t>
            </w:r>
          </w:p>
        </w:tc>
        <w:tc>
          <w:tcPr>
            <w:tcW w:w="118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061527F"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18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0A6B9D6"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r>
      <w:tr w:rsidR="00303FAD" w:rsidRPr="00DA10C3" w14:paraId="6303ED3F"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0811ABF0"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Outros resultados abrangentes</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28FDDCFF"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2E13EF11"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4DC71D24"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6AB5D03B"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5C0265B0"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r>
      <w:tr w:rsidR="00303FAD" w:rsidRPr="00DA10C3" w14:paraId="1E3B2332"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nil"/>
              <w:right w:val="nil"/>
              <w:tl2br w:val="nil"/>
              <w:tr2bl w:val="nil"/>
            </w:tcBorders>
            <w:shd w:val="clear" w:color="auto" w:fill="auto"/>
            <w:noWrap/>
            <w:tcMar>
              <w:left w:w="40" w:type="dxa"/>
              <w:right w:w="40" w:type="dxa"/>
            </w:tcMar>
            <w:vAlign w:val="center"/>
          </w:tcPr>
          <w:p w14:paraId="28B181B3"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Efeitos dos impostos</w:t>
            </w:r>
          </w:p>
        </w:tc>
        <w:tc>
          <w:tcPr>
            <w:tcW w:w="551" w:type="dxa"/>
            <w:tcBorders>
              <w:top w:val="nil"/>
              <w:left w:val="nil"/>
              <w:bottom w:val="nil"/>
              <w:right w:val="nil"/>
              <w:tl2br w:val="nil"/>
              <w:tr2bl w:val="nil"/>
            </w:tcBorders>
            <w:shd w:val="clear" w:color="auto" w:fill="auto"/>
            <w:noWrap/>
            <w:tcMar>
              <w:left w:w="0" w:type="dxa"/>
              <w:right w:w="0" w:type="dxa"/>
            </w:tcMar>
            <w:vAlign w:val="center"/>
          </w:tcPr>
          <w:p w14:paraId="3CC97483"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1787A02E"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4918CF57"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57D71326"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181" w:type="dxa"/>
            <w:tcBorders>
              <w:top w:val="nil"/>
              <w:left w:val="nil"/>
              <w:bottom w:val="nil"/>
              <w:right w:val="nil"/>
              <w:tl2br w:val="nil"/>
              <w:tr2bl w:val="nil"/>
            </w:tcBorders>
            <w:shd w:val="clear" w:color="auto" w:fill="auto"/>
            <w:noWrap/>
            <w:tcMar>
              <w:left w:w="40" w:type="dxa"/>
              <w:right w:w="85" w:type="dxa"/>
            </w:tcMar>
            <w:vAlign w:val="center"/>
          </w:tcPr>
          <w:p w14:paraId="71066AC6" w14:textId="77777777" w:rsidR="00303FAD" w:rsidRPr="00DA10C3" w:rsidRDefault="00255BF3" w:rsidP="003E6A88">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r>
      <w:tr w:rsidR="00303FAD" w:rsidRPr="00DA10C3" w14:paraId="4A77E5C7"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4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DC1F2FA" w14:textId="77777777" w:rsidR="00303FAD" w:rsidRPr="00DA10C3" w:rsidRDefault="00255BF3" w:rsidP="003E6A88">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RESULTADO ABRANGENTE DO PERÍODO</w:t>
            </w:r>
          </w:p>
        </w:tc>
        <w:tc>
          <w:tcPr>
            <w:tcW w:w="55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4935B66" w14:textId="77777777" w:rsidR="00303FAD" w:rsidRPr="00DA10C3" w:rsidRDefault="00303FAD" w:rsidP="003E6A88">
            <w:pPr>
              <w:spacing w:before="20" w:after="0"/>
              <w:jc w:val="right"/>
              <w:rPr>
                <w:rFonts w:ascii="BancoDoBrasil Textos" w:eastAsia="BancoDoBrasil Textos" w:hAnsi="BancoDoBrasil Textos" w:cs="BancoDoBrasil Textos"/>
                <w:color w:val="000000"/>
                <w:sz w:val="16"/>
                <w:szCs w:val="24"/>
                <w:lang w:eastAsia="en-US"/>
              </w:rPr>
            </w:pP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4265E8D"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(855)</w:t>
            </w: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F0622DC"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(679)</w:t>
            </w: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9743162"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18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9973FD0" w14:textId="77777777" w:rsidR="00303FAD" w:rsidRPr="00DA10C3" w:rsidRDefault="00255BF3" w:rsidP="003E6A88">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r>
      <w:tr w:rsidR="00303FAD" w:rsidRPr="00DA10C3" w14:paraId="28C69693" w14:textId="77777777" w:rsidTr="003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72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74B6ED9D" w14:textId="77777777" w:rsidR="00303FAD" w:rsidRPr="00DA10C3" w:rsidRDefault="00255BF3" w:rsidP="003E6A88">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tbl>
      <w:tblPr>
        <w:tblStyle w:val="CDMRange10"/>
        <w:tblW w:w="9735" w:type="dxa"/>
        <w:tblLayout w:type="fixed"/>
        <w:tblLook w:val="0600" w:firstRow="0" w:lastRow="0" w:firstColumn="0" w:lastColumn="0" w:noHBand="1" w:noVBand="1"/>
      </w:tblPr>
      <w:tblGrid>
        <w:gridCol w:w="4124"/>
        <w:gridCol w:w="725"/>
        <w:gridCol w:w="1627"/>
        <w:gridCol w:w="1626"/>
        <w:gridCol w:w="1627"/>
        <w:gridCol w:w="6"/>
      </w:tblGrid>
      <w:tr w:rsidR="00303FAD" w:rsidRPr="00BF549D" w14:paraId="709D6E6A" w14:textId="77777777" w:rsidTr="00BF549D">
        <w:trPr>
          <w:trHeight w:hRule="exact" w:val="255"/>
        </w:trPr>
        <w:tc>
          <w:tcPr>
            <w:tcW w:w="1701" w:type="dxa"/>
            <w:gridSpan w:val="3"/>
            <w:tcBorders>
              <w:top w:val="nil"/>
              <w:left w:val="nil"/>
              <w:bottom w:val="nil"/>
              <w:right w:val="nil"/>
              <w:tl2br w:val="nil"/>
              <w:tr2bl w:val="nil"/>
            </w:tcBorders>
            <w:shd w:val="clear" w:color="FFFFFF" w:fill="FFFFFF"/>
            <w:noWrap/>
            <w:tcMar>
              <w:left w:w="40" w:type="dxa"/>
              <w:right w:w="40" w:type="dxa"/>
            </w:tcMar>
            <w:vAlign w:val="center"/>
          </w:tcPr>
          <w:p w14:paraId="658B46AA" w14:textId="77777777" w:rsidR="00303FAD" w:rsidRPr="00BF549D" w:rsidRDefault="00255BF3" w:rsidP="00BF549D">
            <w:pPr>
              <w:pageBreakBefore/>
              <w:spacing w:before="20" w:after="0"/>
              <w:jc w:val="left"/>
              <w:rPr>
                <w:rFonts w:ascii="BancoDoBrasil Textos" w:eastAsia="BancoDoBrasil Textos" w:hAnsi="BancoDoBrasil Textos" w:cs="BancoDoBrasil Textos"/>
                <w:b/>
                <w:color w:val="000000"/>
                <w:sz w:val="20"/>
                <w:szCs w:val="20"/>
                <w:lang w:eastAsia="en-US"/>
              </w:rPr>
            </w:pPr>
            <w:r w:rsidRPr="00BF549D">
              <w:rPr>
                <w:rFonts w:ascii="BancoDoBrasil Textos" w:eastAsia="BancoDoBrasil Textos" w:hAnsi="BancoDoBrasil Textos" w:cs="BancoDoBrasil Textos"/>
                <w:b/>
                <w:color w:val="000000"/>
                <w:sz w:val="20"/>
                <w:szCs w:val="20"/>
                <w:lang w:eastAsia="en-US"/>
              </w:rPr>
              <w:lastRenderedPageBreak/>
              <w:t xml:space="preserve">DEMONSTRAÇÃO DAS MUTAÇÕES DO PATRIMÔNIO LÍQUIDO </w:t>
            </w:r>
          </w:p>
        </w:tc>
        <w:tc>
          <w:tcPr>
            <w:tcW w:w="1701" w:type="dxa"/>
            <w:gridSpan w:val="3"/>
            <w:tcBorders>
              <w:top w:val="nil"/>
              <w:left w:val="nil"/>
              <w:bottom w:val="nil"/>
              <w:right w:val="nil"/>
              <w:tl2br w:val="nil"/>
              <w:tr2bl w:val="nil"/>
            </w:tcBorders>
            <w:shd w:val="clear" w:color="FFFFFF" w:fill="FFFFFF"/>
            <w:noWrap/>
            <w:tcMar>
              <w:left w:w="0" w:type="dxa"/>
              <w:right w:w="0" w:type="dxa"/>
            </w:tcMar>
            <w:vAlign w:val="center"/>
          </w:tcPr>
          <w:p w14:paraId="2B22C99E" w14:textId="77777777" w:rsidR="00303FAD" w:rsidRPr="00BF549D" w:rsidRDefault="00303FAD" w:rsidP="00BF549D">
            <w:pPr>
              <w:spacing w:before="20" w:after="0"/>
              <w:jc w:val="right"/>
              <w:rPr>
                <w:rFonts w:ascii="BancoDoBrasil Textos" w:eastAsia="BancoDoBrasil Textos" w:hAnsi="BancoDoBrasil Textos" w:cs="BancoDoBrasil Textos"/>
                <w:b/>
                <w:color w:val="000000"/>
                <w:sz w:val="20"/>
                <w:szCs w:val="20"/>
                <w:lang w:eastAsia="en-US"/>
              </w:rPr>
            </w:pPr>
          </w:p>
        </w:tc>
      </w:tr>
      <w:tr w:rsidR="00303FAD" w:rsidRPr="00DA10C3" w14:paraId="11B35089"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32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62A1C54D" w14:textId="77777777" w:rsidR="00303FAD" w:rsidRPr="00DA10C3" w:rsidRDefault="00303FAD" w:rsidP="00BF549D">
            <w:pPr>
              <w:spacing w:before="20" w:after="0"/>
              <w:jc w:val="left"/>
              <w:rPr>
                <w:rFonts w:ascii="BancoDoBrasil Textos" w:eastAsia="BancoDoBrasil Textos" w:hAnsi="BancoDoBrasil Textos" w:cs="BancoDoBrasil Textos"/>
                <w:color w:val="000000"/>
                <w:sz w:val="16"/>
                <w:szCs w:val="24"/>
                <w:lang w:eastAsia="en-US"/>
              </w:rPr>
            </w:pPr>
          </w:p>
        </w:tc>
        <w:tc>
          <w:tcPr>
            <w:tcW w:w="75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731B1148" w14:textId="77777777" w:rsidR="00303FAD" w:rsidRPr="00DA10C3" w:rsidRDefault="00303FAD" w:rsidP="00BF549D">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7072F017" w14:textId="77777777" w:rsidR="00303FAD" w:rsidRPr="00DA10C3" w:rsidRDefault="00303FAD" w:rsidP="00BF549D">
            <w:pPr>
              <w:spacing w:before="20" w:after="0"/>
              <w:jc w:val="left"/>
              <w:rPr>
                <w:rFonts w:ascii="BancoDoBrasil Textos" w:eastAsia="BancoDoBrasil Textos" w:hAnsi="BancoDoBrasil Textos" w:cs="BancoDoBrasil Textos"/>
                <w:color w:val="000000"/>
                <w:sz w:val="16"/>
                <w:szCs w:val="24"/>
                <w:lang w:eastAsia="en-US"/>
              </w:rPr>
            </w:pPr>
          </w:p>
        </w:tc>
        <w:tc>
          <w:tcPr>
            <w:tcW w:w="1701" w:type="dxa"/>
            <w:gridSpan w:val="3"/>
            <w:tcBorders>
              <w:top w:val="nil"/>
              <w:left w:val="nil"/>
              <w:bottom w:val="single" w:sz="4" w:space="0" w:color="000000"/>
              <w:right w:val="nil"/>
              <w:tl2br w:val="nil"/>
              <w:tr2bl w:val="nil"/>
            </w:tcBorders>
            <w:shd w:val="clear" w:color="FFFFFF" w:fill="FFFFFF"/>
            <w:noWrap/>
            <w:tcMar>
              <w:left w:w="0" w:type="dxa"/>
              <w:right w:w="0" w:type="dxa"/>
            </w:tcMar>
            <w:vAlign w:val="center"/>
          </w:tcPr>
          <w:p w14:paraId="047182CB" w14:textId="77777777" w:rsidR="00303FAD" w:rsidRPr="00DA10C3" w:rsidRDefault="00303FAD" w:rsidP="00BF549D">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200AFCE6"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327"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27254062" w14:textId="77777777" w:rsidR="00303FAD" w:rsidRPr="00DA10C3" w:rsidRDefault="00303FAD" w:rsidP="00BF549D">
            <w:pPr>
              <w:spacing w:before="20" w:after="0"/>
              <w:jc w:val="right"/>
              <w:rPr>
                <w:rFonts w:ascii="BancoDoBrasil Textos" w:eastAsia="BancoDoBrasil Textos" w:hAnsi="BancoDoBrasil Textos" w:cs="BancoDoBrasil Textos"/>
                <w:b/>
                <w:color w:val="000000"/>
                <w:sz w:val="16"/>
                <w:szCs w:val="24"/>
                <w:lang w:eastAsia="en-US"/>
              </w:rPr>
            </w:pPr>
          </w:p>
        </w:tc>
        <w:tc>
          <w:tcPr>
            <w:tcW w:w="75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B23B44F" w14:textId="77777777" w:rsidR="00303FAD" w:rsidRPr="00DA10C3" w:rsidRDefault="00255BF3" w:rsidP="00BF549D">
            <w:pPr>
              <w:spacing w:before="20" w:after="0"/>
              <w:jc w:val="center"/>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3C92A32" w14:textId="77777777" w:rsidR="00303FAD" w:rsidRPr="00DA10C3" w:rsidRDefault="00255BF3"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      Capital social</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7647E6E" w14:textId="77777777" w:rsidR="00303FAD" w:rsidRPr="00DA10C3" w:rsidRDefault="00255BF3"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Lucros ou prejuízos acumulados</w:t>
            </w:r>
          </w:p>
        </w:tc>
        <w:tc>
          <w:tcPr>
            <w:tcW w:w="1701"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55319A1" w14:textId="77777777" w:rsidR="00303FAD" w:rsidRPr="00DA10C3" w:rsidRDefault="00255BF3"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Total</w:t>
            </w:r>
          </w:p>
        </w:tc>
      </w:tr>
      <w:tr w:rsidR="00565975" w:rsidRPr="00DA10C3" w14:paraId="633AFC6D"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nil"/>
              <w:left w:val="nil"/>
              <w:bottom w:val="nil"/>
              <w:right w:val="nil"/>
              <w:tl2br w:val="nil"/>
              <w:tr2bl w:val="nil"/>
            </w:tcBorders>
            <w:shd w:val="clear" w:color="FFFFFF" w:fill="FFFFFF"/>
            <w:noWrap/>
            <w:tcMar>
              <w:left w:w="40" w:type="dxa"/>
              <w:right w:w="40" w:type="dxa"/>
            </w:tcMar>
            <w:vAlign w:val="center"/>
          </w:tcPr>
          <w:p w14:paraId="6094BB00" w14:textId="77777777" w:rsidR="00565975" w:rsidRPr="00DA10C3" w:rsidRDefault="00565975" w:rsidP="00BF549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Saldos em 31.12.2022</w:t>
            </w:r>
          </w:p>
        </w:tc>
        <w:tc>
          <w:tcPr>
            <w:tcW w:w="757" w:type="dxa"/>
            <w:tcBorders>
              <w:top w:val="nil"/>
              <w:left w:val="nil"/>
              <w:bottom w:val="nil"/>
              <w:right w:val="nil"/>
              <w:tl2br w:val="nil"/>
              <w:tr2bl w:val="nil"/>
            </w:tcBorders>
            <w:shd w:val="clear" w:color="FFFFFF" w:fill="FFFFFF"/>
            <w:noWrap/>
            <w:tcMar>
              <w:left w:w="0" w:type="dxa"/>
              <w:right w:w="0" w:type="dxa"/>
            </w:tcMar>
            <w:vAlign w:val="center"/>
          </w:tcPr>
          <w:p w14:paraId="44D6D8B9" w14:textId="77777777" w:rsidR="00565975" w:rsidRPr="00DA10C3" w:rsidRDefault="00565975" w:rsidP="00BF549D">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145165D"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77.233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53AE8AC9"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(72.452)</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A0F2CEA"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4.781</w:t>
            </w:r>
          </w:p>
        </w:tc>
      </w:tr>
      <w:tr w:rsidR="00565975" w:rsidRPr="00DA10C3" w14:paraId="386DE7E6"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nil"/>
              <w:left w:val="nil"/>
              <w:bottom w:val="nil"/>
              <w:right w:val="nil"/>
              <w:tl2br w:val="nil"/>
              <w:tr2bl w:val="nil"/>
            </w:tcBorders>
            <w:shd w:val="clear" w:color="auto" w:fill="auto"/>
            <w:noWrap/>
            <w:tcMar>
              <w:left w:w="40" w:type="dxa"/>
              <w:right w:w="40" w:type="dxa"/>
            </w:tcMar>
            <w:vAlign w:val="center"/>
          </w:tcPr>
          <w:p w14:paraId="68F2BF41" w14:textId="77777777" w:rsidR="00565975" w:rsidRPr="00DA10C3" w:rsidRDefault="00565975" w:rsidP="00BF549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Aumento de capital </w:t>
            </w:r>
          </w:p>
        </w:tc>
        <w:tc>
          <w:tcPr>
            <w:tcW w:w="757" w:type="dxa"/>
            <w:tcBorders>
              <w:top w:val="nil"/>
              <w:left w:val="nil"/>
              <w:bottom w:val="nil"/>
              <w:right w:val="nil"/>
              <w:tl2br w:val="nil"/>
              <w:tr2bl w:val="nil"/>
            </w:tcBorders>
            <w:shd w:val="clear" w:color="FFFFFF" w:fill="FFFFFF"/>
            <w:noWrap/>
            <w:tcMar>
              <w:left w:w="40" w:type="dxa"/>
              <w:right w:w="40" w:type="dxa"/>
            </w:tcMar>
            <w:vAlign w:val="center"/>
          </w:tcPr>
          <w:p w14:paraId="43A022C4" w14:textId="77777777" w:rsidR="00565975" w:rsidRPr="00DA10C3" w:rsidRDefault="00565975" w:rsidP="00BF549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  15 </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7162803C"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10.000</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6FF44D07"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0A3BEFDF"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10.000</w:t>
            </w:r>
          </w:p>
        </w:tc>
      </w:tr>
      <w:tr w:rsidR="00565975" w:rsidRPr="00DA10C3" w14:paraId="2AC4F106"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nil"/>
              <w:left w:val="nil"/>
              <w:bottom w:val="nil"/>
              <w:right w:val="nil"/>
              <w:tl2br w:val="nil"/>
              <w:tr2bl w:val="nil"/>
            </w:tcBorders>
            <w:shd w:val="clear" w:color="FFFFFF" w:fill="FFFFFF"/>
            <w:noWrap/>
            <w:tcMar>
              <w:left w:w="40" w:type="dxa"/>
              <w:right w:w="40" w:type="dxa"/>
            </w:tcMar>
            <w:vAlign w:val="center"/>
          </w:tcPr>
          <w:p w14:paraId="6B662AA2" w14:textId="77777777" w:rsidR="00565975" w:rsidRPr="00DA10C3" w:rsidRDefault="00565975" w:rsidP="00BF549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Prejuízo líquido do período         </w:t>
            </w:r>
          </w:p>
        </w:tc>
        <w:tc>
          <w:tcPr>
            <w:tcW w:w="757" w:type="dxa"/>
            <w:tcBorders>
              <w:top w:val="nil"/>
              <w:left w:val="nil"/>
              <w:bottom w:val="nil"/>
              <w:right w:val="nil"/>
              <w:tl2br w:val="nil"/>
              <w:tr2bl w:val="nil"/>
            </w:tcBorders>
            <w:shd w:val="clear" w:color="FFFFFF" w:fill="FFFFFF"/>
            <w:noWrap/>
            <w:tcMar>
              <w:left w:w="0" w:type="dxa"/>
              <w:right w:w="0" w:type="dxa"/>
            </w:tcMar>
            <w:vAlign w:val="center"/>
          </w:tcPr>
          <w:p w14:paraId="497E7F03" w14:textId="77777777" w:rsidR="00565975" w:rsidRPr="00DA10C3" w:rsidRDefault="00565975" w:rsidP="00BF549D">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14DB812A"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3974797"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(1.613)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DA269E3"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(1.613)</w:t>
            </w:r>
          </w:p>
        </w:tc>
      </w:tr>
      <w:tr w:rsidR="00565975" w:rsidRPr="00DA10C3" w14:paraId="422DB391"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605F3890" w14:textId="77777777" w:rsidR="00565975" w:rsidRPr="00DA10C3" w:rsidRDefault="00565975" w:rsidP="00BF549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Saldos em 30.06.2023</w:t>
            </w:r>
          </w:p>
        </w:tc>
        <w:tc>
          <w:tcPr>
            <w:tcW w:w="75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4009CDCB" w14:textId="77777777" w:rsidR="00565975" w:rsidRPr="00DA10C3" w:rsidRDefault="00565975" w:rsidP="00BF549D">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5328CAA6"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87.233</w:t>
            </w:r>
          </w:p>
        </w:tc>
        <w:tc>
          <w:tcPr>
            <w:tcW w:w="1701"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2FB9870C"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(74.065)</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B7E952C"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13.168</w:t>
            </w:r>
          </w:p>
        </w:tc>
      </w:tr>
      <w:tr w:rsidR="00565975" w:rsidRPr="00DA10C3" w14:paraId="3B8033D9"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E4EA1CE" w14:textId="77777777" w:rsidR="00565975" w:rsidRPr="00DA10C3" w:rsidRDefault="00565975" w:rsidP="00BF549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Mutações do período</w:t>
            </w:r>
          </w:p>
        </w:tc>
        <w:tc>
          <w:tcPr>
            <w:tcW w:w="757"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59A25DC3" w14:textId="77777777" w:rsidR="00565975" w:rsidRPr="00DA10C3" w:rsidRDefault="00565975" w:rsidP="00BF549D">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4F3DA7B"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10.000</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AE6E03D"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363572C1"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8.387</w:t>
            </w:r>
          </w:p>
        </w:tc>
      </w:tr>
      <w:tr w:rsidR="00565975" w:rsidRPr="00DA10C3" w14:paraId="1775482B"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051EE96" w14:textId="77777777" w:rsidR="00565975" w:rsidRPr="00DA10C3" w:rsidRDefault="00565975" w:rsidP="00BF549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Saldos em 31.12.2023</w:t>
            </w:r>
          </w:p>
        </w:tc>
        <w:tc>
          <w:tcPr>
            <w:tcW w:w="75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23AD9C5" w14:textId="77777777" w:rsidR="00565975" w:rsidRPr="00DA10C3" w:rsidRDefault="00565975" w:rsidP="00BF549D">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6C115E9"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87.233</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56DD2107"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(76.147)</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C48FF41"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11.086</w:t>
            </w:r>
          </w:p>
        </w:tc>
      </w:tr>
      <w:tr w:rsidR="00565975" w:rsidRPr="00DA10C3" w14:paraId="1E66DE98"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nil"/>
              <w:left w:val="nil"/>
              <w:bottom w:val="nil"/>
              <w:right w:val="nil"/>
              <w:tl2br w:val="nil"/>
              <w:tr2bl w:val="nil"/>
            </w:tcBorders>
            <w:shd w:val="clear" w:color="FFFFFF" w:fill="FFFFFF"/>
            <w:noWrap/>
            <w:tcMar>
              <w:left w:w="40" w:type="dxa"/>
              <w:right w:w="40" w:type="dxa"/>
            </w:tcMar>
            <w:vAlign w:val="center"/>
          </w:tcPr>
          <w:p w14:paraId="095E4E4D" w14:textId="77777777" w:rsidR="00565975" w:rsidRPr="00DA10C3" w:rsidRDefault="00565975" w:rsidP="00BF549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Prejuízo líquido do período         </w:t>
            </w:r>
          </w:p>
        </w:tc>
        <w:tc>
          <w:tcPr>
            <w:tcW w:w="757" w:type="dxa"/>
            <w:tcBorders>
              <w:top w:val="nil"/>
              <w:left w:val="nil"/>
              <w:bottom w:val="nil"/>
              <w:right w:val="nil"/>
              <w:tl2br w:val="nil"/>
              <w:tr2bl w:val="nil"/>
            </w:tcBorders>
            <w:shd w:val="clear" w:color="FFFFFF" w:fill="FFFFFF"/>
            <w:noWrap/>
            <w:tcMar>
              <w:left w:w="0" w:type="dxa"/>
              <w:right w:w="0" w:type="dxa"/>
            </w:tcMar>
            <w:vAlign w:val="center"/>
          </w:tcPr>
          <w:p w14:paraId="01EE87B0" w14:textId="77777777" w:rsidR="00565975" w:rsidRPr="00DA10C3" w:rsidRDefault="00565975" w:rsidP="00BF549D">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36D828C1"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2903DC04"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(1.602)</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141C57F4" w14:textId="77777777" w:rsidR="00565975" w:rsidRPr="00DA10C3" w:rsidRDefault="00565975" w:rsidP="00BF549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(1.602)</w:t>
            </w:r>
          </w:p>
        </w:tc>
      </w:tr>
      <w:tr w:rsidR="00565975" w:rsidRPr="00DA10C3" w14:paraId="77812970"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6B763479" w14:textId="77777777" w:rsidR="00565975" w:rsidRPr="00DA10C3" w:rsidRDefault="00565975" w:rsidP="00BF549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Saldos em 30.06.2024</w:t>
            </w:r>
          </w:p>
        </w:tc>
        <w:tc>
          <w:tcPr>
            <w:tcW w:w="75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0C7FC32" w14:textId="77777777" w:rsidR="00565975" w:rsidRPr="00DA10C3" w:rsidRDefault="00565975" w:rsidP="00BF549D">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0322D5EC"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87.233</w:t>
            </w:r>
          </w:p>
        </w:tc>
        <w:tc>
          <w:tcPr>
            <w:tcW w:w="1701"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4978B38"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(77.749)</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4C4A881"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9.484</w:t>
            </w:r>
          </w:p>
        </w:tc>
      </w:tr>
      <w:tr w:rsidR="00565975" w:rsidRPr="00DA10C3" w14:paraId="17FAE9B1"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32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11F9FF4" w14:textId="77777777" w:rsidR="00565975" w:rsidRPr="00DA10C3" w:rsidRDefault="00565975" w:rsidP="00BF549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Mutações do período</w:t>
            </w:r>
          </w:p>
        </w:tc>
        <w:tc>
          <w:tcPr>
            <w:tcW w:w="757"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25482DA2" w14:textId="77777777" w:rsidR="00565975" w:rsidRPr="00DA10C3" w:rsidRDefault="00565975" w:rsidP="00BF549D">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D0B5918"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B17D769"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CAF9BDB" w14:textId="77777777" w:rsidR="00565975" w:rsidRPr="00DA10C3" w:rsidRDefault="00565975" w:rsidP="00BF549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r>
      <w:tr w:rsidR="00303FAD" w:rsidRPr="00DA10C3" w14:paraId="35843758" w14:textId="77777777" w:rsidTr="00BF5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701"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FE3E992" w14:textId="77777777" w:rsidR="00303FAD" w:rsidRPr="00DA10C3" w:rsidRDefault="00255BF3" w:rsidP="00BF549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tbl>
      <w:tblPr>
        <w:tblStyle w:val="CDMRange20"/>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62"/>
        <w:gridCol w:w="585"/>
        <w:gridCol w:w="1494"/>
        <w:gridCol w:w="1494"/>
      </w:tblGrid>
      <w:tr w:rsidR="00681AE3" w:rsidRPr="004E2F0D" w14:paraId="2478BAE5" w14:textId="77777777" w:rsidTr="00681AE3">
        <w:trPr>
          <w:trHeight w:hRule="exact" w:val="255"/>
        </w:trPr>
        <w:tc>
          <w:tcPr>
            <w:tcW w:w="6747" w:type="dxa"/>
            <w:gridSpan w:val="2"/>
            <w:tcBorders>
              <w:top w:val="nil"/>
              <w:left w:val="nil"/>
              <w:bottom w:val="nil"/>
              <w:right w:val="nil"/>
              <w:tl2br w:val="nil"/>
              <w:tr2bl w:val="nil"/>
            </w:tcBorders>
            <w:shd w:val="clear" w:color="auto" w:fill="auto"/>
            <w:noWrap/>
            <w:tcMar>
              <w:left w:w="40" w:type="dxa"/>
              <w:right w:w="40" w:type="dxa"/>
            </w:tcMar>
            <w:vAlign w:val="center"/>
          </w:tcPr>
          <w:p w14:paraId="47457FBB" w14:textId="2B8795E5" w:rsidR="00681AE3" w:rsidRPr="004E2F0D" w:rsidRDefault="00681AE3" w:rsidP="00681AE3">
            <w:pPr>
              <w:pageBreakBefore/>
              <w:spacing w:before="20" w:after="0"/>
              <w:jc w:val="left"/>
              <w:rPr>
                <w:rFonts w:ascii="BancoDoBrasil Textos" w:eastAsia="BancoDoBrasil Textos" w:hAnsi="BancoDoBrasil Textos" w:cs="BancoDoBrasil Textos"/>
                <w:b/>
                <w:color w:val="000000"/>
                <w:sz w:val="20"/>
                <w:szCs w:val="20"/>
                <w:lang w:eastAsia="en-US"/>
              </w:rPr>
            </w:pPr>
            <w:r w:rsidRPr="004E2F0D">
              <w:rPr>
                <w:rFonts w:ascii="BancoDoBrasil Textos" w:eastAsia="BancoDoBrasil Textos" w:hAnsi="BancoDoBrasil Textos" w:cs="BancoDoBrasil Textos"/>
                <w:b/>
                <w:color w:val="000000"/>
                <w:sz w:val="20"/>
                <w:szCs w:val="20"/>
                <w:lang w:eastAsia="en-US"/>
              </w:rPr>
              <w:lastRenderedPageBreak/>
              <w:t>DEMONSTRAÇÃO DOS FLUXOS DE CAIXA - MÉTODO INDIRETO</w:t>
            </w: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50421594" w14:textId="77777777" w:rsidR="00681AE3" w:rsidRPr="004E2F0D" w:rsidRDefault="00681AE3" w:rsidP="004E2F0D">
            <w:pPr>
              <w:spacing w:before="20" w:after="0"/>
              <w:jc w:val="left"/>
              <w:rPr>
                <w:rFonts w:ascii="BancoDoBrasil Textos" w:eastAsia="BancoDoBrasil Textos" w:hAnsi="BancoDoBrasil Textos" w:cs="BancoDoBrasil Textos"/>
                <w:b/>
                <w:color w:val="000000"/>
                <w:sz w:val="20"/>
                <w:szCs w:val="20"/>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1242B725" w14:textId="77777777" w:rsidR="00681AE3" w:rsidRPr="004E2F0D" w:rsidRDefault="00681AE3" w:rsidP="004E2F0D">
            <w:pPr>
              <w:spacing w:before="20" w:after="0"/>
              <w:jc w:val="left"/>
              <w:rPr>
                <w:rFonts w:ascii="BancoDoBrasil Textos" w:eastAsia="BancoDoBrasil Textos" w:hAnsi="BancoDoBrasil Textos" w:cs="BancoDoBrasil Textos"/>
                <w:b/>
                <w:color w:val="000000"/>
                <w:sz w:val="20"/>
                <w:szCs w:val="20"/>
                <w:lang w:eastAsia="en-US"/>
              </w:rPr>
            </w:pPr>
          </w:p>
        </w:tc>
      </w:tr>
      <w:tr w:rsidR="00303FAD" w:rsidRPr="00DA10C3" w14:paraId="0ABC945B" w14:textId="77777777" w:rsidTr="00681AE3">
        <w:trPr>
          <w:trHeight w:hRule="exact" w:val="113"/>
        </w:trPr>
        <w:tc>
          <w:tcPr>
            <w:tcW w:w="6162"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6A69C5D" w14:textId="77777777" w:rsidR="00303FAD" w:rsidRPr="00DA10C3" w:rsidRDefault="00303FAD" w:rsidP="004E2F0D">
            <w:pPr>
              <w:spacing w:before="20" w:after="0"/>
              <w:jc w:val="left"/>
              <w:rPr>
                <w:rFonts w:ascii="BancoDoBrasil Textos" w:eastAsia="BancoDoBrasil Textos" w:hAnsi="BancoDoBrasil Textos" w:cs="BancoDoBrasil Textos"/>
                <w:b/>
                <w:color w:val="000000"/>
                <w:sz w:val="16"/>
                <w:szCs w:val="24"/>
                <w:lang w:eastAsia="en-US"/>
              </w:rPr>
            </w:pPr>
          </w:p>
        </w:tc>
        <w:tc>
          <w:tcPr>
            <w:tcW w:w="58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0C965F8"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2988"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495987D3"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226107D2" w14:textId="77777777" w:rsidTr="00681AE3">
        <w:trPr>
          <w:trHeight w:hRule="exact" w:val="255"/>
        </w:trPr>
        <w:tc>
          <w:tcPr>
            <w:tcW w:w="6162"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F9418CF"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5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F88AE6A" w14:textId="77777777" w:rsidR="00303FAD" w:rsidRPr="00DA10C3" w:rsidRDefault="00255BF3" w:rsidP="004E2F0D">
            <w:pPr>
              <w:spacing w:before="20" w:after="0"/>
              <w:jc w:val="center"/>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Nota</w:t>
            </w:r>
          </w:p>
        </w:tc>
        <w:tc>
          <w:tcPr>
            <w:tcW w:w="1494"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9980407"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Sem/2024</w:t>
            </w:r>
          </w:p>
        </w:tc>
        <w:tc>
          <w:tcPr>
            <w:tcW w:w="1494"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7DF7390"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Sem/2023</w:t>
            </w:r>
          </w:p>
        </w:tc>
      </w:tr>
      <w:tr w:rsidR="00303FAD" w:rsidRPr="00DA10C3" w14:paraId="0238AFB8" w14:textId="77777777" w:rsidTr="00681AE3">
        <w:trPr>
          <w:trHeight w:hRule="exact" w:val="255"/>
        </w:trPr>
        <w:tc>
          <w:tcPr>
            <w:tcW w:w="6162"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75D914"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FLUXOS DE CAIXA PROVENIENTES DAS OPERAÇÕES</w:t>
            </w:r>
          </w:p>
        </w:tc>
        <w:tc>
          <w:tcPr>
            <w:tcW w:w="5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15D3A4"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6532B0" w14:textId="77777777" w:rsidR="00303FAD" w:rsidRPr="00DA10C3" w:rsidRDefault="00303FAD" w:rsidP="004E2F0D">
            <w:pPr>
              <w:spacing w:before="20" w:after="0"/>
              <w:jc w:val="left"/>
              <w:rPr>
                <w:rFonts w:ascii="BancoDoBrasil Textos" w:eastAsia="BancoDoBrasil Textos" w:hAnsi="BancoDoBrasil Textos" w:cs="BancoDoBrasil Textos"/>
                <w:b/>
                <w:color w:val="000000"/>
                <w:sz w:val="16"/>
                <w:szCs w:val="24"/>
                <w:lang w:eastAsia="en-US"/>
              </w:rPr>
            </w:pPr>
          </w:p>
        </w:tc>
        <w:tc>
          <w:tcPr>
            <w:tcW w:w="149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4566A4D" w14:textId="77777777" w:rsidR="00303FAD" w:rsidRPr="00DA10C3" w:rsidRDefault="00303FAD" w:rsidP="004E2F0D">
            <w:pPr>
              <w:spacing w:before="20" w:after="0"/>
              <w:jc w:val="left"/>
              <w:rPr>
                <w:rFonts w:ascii="BancoDoBrasil Textos" w:eastAsia="BancoDoBrasil Textos" w:hAnsi="BancoDoBrasil Textos" w:cs="BancoDoBrasil Textos"/>
                <w:b/>
                <w:color w:val="000000"/>
                <w:sz w:val="16"/>
                <w:szCs w:val="24"/>
                <w:lang w:eastAsia="en-US"/>
              </w:rPr>
            </w:pPr>
          </w:p>
        </w:tc>
      </w:tr>
      <w:tr w:rsidR="00303FAD" w:rsidRPr="00DA10C3" w14:paraId="4635C08D"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53B9CB9B"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Prejuízo líquido</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19C4E822"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320A1D45"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4911AD64"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r>
      <w:tr w:rsidR="00303FAD" w:rsidRPr="00DA10C3" w14:paraId="6099561B"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1728B84B"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Ajustes ao prejuízo líquido</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1032CB46"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100" w:type="dxa"/>
            </w:tcMar>
            <w:vAlign w:val="center"/>
          </w:tcPr>
          <w:p w14:paraId="07ACEE7C"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741</w:t>
            </w:r>
          </w:p>
        </w:tc>
        <w:tc>
          <w:tcPr>
            <w:tcW w:w="1494" w:type="dxa"/>
            <w:tcBorders>
              <w:top w:val="nil"/>
              <w:left w:val="nil"/>
              <w:bottom w:val="nil"/>
              <w:right w:val="nil"/>
              <w:tl2br w:val="nil"/>
              <w:tr2bl w:val="nil"/>
            </w:tcBorders>
            <w:shd w:val="clear" w:color="auto" w:fill="auto"/>
            <w:noWrap/>
            <w:tcMar>
              <w:left w:w="40" w:type="dxa"/>
              <w:right w:w="100" w:type="dxa"/>
            </w:tcMar>
            <w:vAlign w:val="center"/>
          </w:tcPr>
          <w:p w14:paraId="1045CB6A"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793</w:t>
            </w:r>
          </w:p>
        </w:tc>
      </w:tr>
      <w:tr w:rsidR="00303FAD" w:rsidRPr="00DA10C3" w14:paraId="62FE9DE5"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75893747"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Perdas de capital</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2C1A8718"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13.e</w:t>
            </w: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10BD7791"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484</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4FA0B2F7"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89</w:t>
            </w:r>
          </w:p>
        </w:tc>
      </w:tr>
      <w:tr w:rsidR="00303FAD" w:rsidRPr="00DA10C3" w14:paraId="6CD49149"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5CFC572C"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Constituição (Reversão) de provisão para passivos contingentes</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57A90BEC"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19.b</w:t>
            </w: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0B3B4DE1"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203</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7D276EDA"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870</w:t>
            </w:r>
          </w:p>
        </w:tc>
      </w:tr>
      <w:tr w:rsidR="00303FAD" w:rsidRPr="00DA10C3" w14:paraId="137A67C1"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31D69388"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Constituição (Reversão) de provisão para rescisões trabalhistas</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0FE6A58C"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13.a</w:t>
            </w: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1E6996DF"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63</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53CDA687"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123</w:t>
            </w:r>
          </w:p>
        </w:tc>
      </w:tr>
      <w:tr w:rsidR="00303FAD" w:rsidRPr="00DA10C3" w14:paraId="3FDA7526"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59EB215E"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Constituição (Reversão) de provisão para devedores duvidosos</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2C6BED37"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w:t>
            </w:r>
          </w:p>
        </w:tc>
        <w:tc>
          <w:tcPr>
            <w:tcW w:w="1494" w:type="dxa"/>
            <w:tcBorders>
              <w:top w:val="nil"/>
              <w:left w:val="nil"/>
              <w:bottom w:val="nil"/>
              <w:right w:val="nil"/>
              <w:tl2br w:val="nil"/>
              <w:tr2bl w:val="nil"/>
            </w:tcBorders>
            <w:shd w:val="clear" w:color="FFFFFF" w:fill="FFFFFF"/>
            <w:noWrap/>
            <w:tcMar>
              <w:left w:w="40" w:type="dxa"/>
              <w:right w:w="40" w:type="dxa"/>
            </w:tcMar>
            <w:vAlign w:val="center"/>
          </w:tcPr>
          <w:p w14:paraId="43781732"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711EA630"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(188)</w:t>
            </w:r>
          </w:p>
        </w:tc>
      </w:tr>
      <w:tr w:rsidR="00303FAD" w:rsidRPr="00DA10C3" w14:paraId="448CD04D"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3ACD1A6E"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Ganhos de capital</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697BCFD1"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13.d</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4DE0674E"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34E80822"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r>
      <w:tr w:rsidR="00303FAD" w:rsidRPr="00DA10C3" w14:paraId="2D9170B8"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691FEC8B"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Despesas de depreciação e amortização</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08C270C8"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13.c</w:t>
            </w: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266D6BCB"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4ECD1AFE"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r>
      <w:tr w:rsidR="00303FAD" w:rsidRPr="00DA10C3" w14:paraId="0B236721"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3F9E12A5"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Constituição (Reversão) de provisão para outros créditos</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2E3E0894"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1CDBD7EE"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38F787D9"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(101)</w:t>
            </w:r>
          </w:p>
        </w:tc>
      </w:tr>
      <w:tr w:rsidR="00303FAD" w:rsidRPr="00DA10C3" w14:paraId="10123680" w14:textId="77777777" w:rsidTr="00681AE3">
        <w:trPr>
          <w:trHeight w:hRule="exact" w:val="454"/>
        </w:trPr>
        <w:tc>
          <w:tcPr>
            <w:tcW w:w="6162" w:type="dxa"/>
            <w:tcBorders>
              <w:top w:val="nil"/>
              <w:left w:val="nil"/>
              <w:bottom w:val="nil"/>
              <w:right w:val="nil"/>
              <w:tl2br w:val="nil"/>
              <w:tr2bl w:val="nil"/>
            </w:tcBorders>
            <w:shd w:val="clear" w:color="auto" w:fill="auto"/>
            <w:tcMar>
              <w:left w:w="40" w:type="dxa"/>
              <w:right w:w="40" w:type="dxa"/>
            </w:tcMar>
            <w:vAlign w:val="center"/>
          </w:tcPr>
          <w:p w14:paraId="6838018D"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Reversão de perdas por redução ao valor recuperável de ativos imobilizado e intangível</w:t>
            </w:r>
          </w:p>
        </w:tc>
        <w:tc>
          <w:tcPr>
            <w:tcW w:w="585" w:type="dxa"/>
            <w:tcBorders>
              <w:top w:val="nil"/>
              <w:left w:val="nil"/>
              <w:bottom w:val="nil"/>
              <w:right w:val="nil"/>
              <w:tl2br w:val="nil"/>
              <w:tr2bl w:val="nil"/>
            </w:tcBorders>
            <w:shd w:val="clear" w:color="auto" w:fill="auto"/>
            <w:noWrap/>
            <w:tcMar>
              <w:left w:w="40" w:type="dxa"/>
              <w:right w:w="40" w:type="dxa"/>
            </w:tcMar>
            <w:vAlign w:val="center"/>
          </w:tcPr>
          <w:p w14:paraId="47A070A3" w14:textId="77777777" w:rsidR="00303FAD" w:rsidRPr="00DA10C3" w:rsidRDefault="00255BF3" w:rsidP="004E2F0D">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13.d</w:t>
            </w: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710E0510"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41E52D93"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r>
      <w:tr w:rsidR="00303FAD" w:rsidRPr="00DA10C3" w14:paraId="512C5715"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25C174AA"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Prejuízo ajustado</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09A55F06"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283B24AD"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(861)</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7FFABCDD"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(820)</w:t>
            </w:r>
          </w:p>
        </w:tc>
      </w:tr>
      <w:tr w:rsidR="00303FAD" w:rsidRPr="00DA10C3" w14:paraId="002EA5F7" w14:textId="77777777" w:rsidTr="00681AE3">
        <w:trPr>
          <w:trHeight w:hRule="exact" w:val="113"/>
        </w:trPr>
        <w:tc>
          <w:tcPr>
            <w:tcW w:w="6162" w:type="dxa"/>
            <w:tcBorders>
              <w:top w:val="nil"/>
              <w:left w:val="nil"/>
              <w:bottom w:val="nil"/>
              <w:right w:val="nil"/>
              <w:tl2br w:val="nil"/>
              <w:tr2bl w:val="nil"/>
            </w:tcBorders>
            <w:shd w:val="clear" w:color="auto" w:fill="auto"/>
            <w:noWrap/>
            <w:tcMar>
              <w:left w:w="0" w:type="dxa"/>
              <w:right w:w="0" w:type="dxa"/>
            </w:tcMar>
            <w:vAlign w:val="center"/>
          </w:tcPr>
          <w:p w14:paraId="2D159094" w14:textId="77777777" w:rsidR="00303FAD" w:rsidRPr="00DA10C3" w:rsidRDefault="00303FAD" w:rsidP="004E2F0D">
            <w:pPr>
              <w:spacing w:before="20" w:after="0"/>
              <w:jc w:val="left"/>
              <w:rPr>
                <w:rFonts w:ascii="BancoDoBrasil Textos" w:eastAsia="BancoDoBrasil Textos" w:hAnsi="BancoDoBrasil Textos" w:cs="BancoDoBrasil Textos"/>
                <w:color w:val="000000"/>
                <w:sz w:val="16"/>
                <w:szCs w:val="24"/>
                <w:lang w:eastAsia="en-US"/>
              </w:rPr>
            </w:pP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2F585057"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6A0ED386"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55D5A52D"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56726325"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18A19673"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Variações patrimoniais</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0A158995"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774BC5C4"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(1.254)</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30EEDBC8"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(430)</w:t>
            </w:r>
          </w:p>
        </w:tc>
      </w:tr>
      <w:tr w:rsidR="00303FAD" w:rsidRPr="00DA10C3" w14:paraId="0F3BA590"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7D5253F6"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(Aumento) Redução de contas a receber</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5A6BF62F"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7AD03F9D"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2225625F"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196</w:t>
            </w:r>
          </w:p>
        </w:tc>
      </w:tr>
      <w:tr w:rsidR="00303FAD" w:rsidRPr="00DA10C3" w14:paraId="390D17B0"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7E4B50FD"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(Aumento) Redução de outros créditos</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2A6EE549"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FFFFFF" w:fill="FFFFFF"/>
            <w:noWrap/>
            <w:tcMar>
              <w:left w:w="40" w:type="dxa"/>
              <w:right w:w="40" w:type="dxa"/>
            </w:tcMar>
            <w:vAlign w:val="center"/>
          </w:tcPr>
          <w:p w14:paraId="7B5EE03B"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(148)</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01CD38EA"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(426)</w:t>
            </w:r>
          </w:p>
        </w:tc>
      </w:tr>
      <w:tr w:rsidR="00303FAD" w:rsidRPr="00DA10C3" w14:paraId="02A5D80B"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46529AFF"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(Redução) Aumento de fornecedores de bens e serviços </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6A11143B"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FFFFFF" w:fill="FFFFFF"/>
            <w:noWrap/>
            <w:tcMar>
              <w:left w:w="40" w:type="dxa"/>
              <w:right w:w="40" w:type="dxa"/>
            </w:tcMar>
            <w:vAlign w:val="center"/>
          </w:tcPr>
          <w:p w14:paraId="2C421558"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(15)</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7E3998BF"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(12)</w:t>
            </w:r>
          </w:p>
        </w:tc>
      </w:tr>
      <w:tr w:rsidR="00303FAD" w:rsidRPr="00DA10C3" w14:paraId="7250D509"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2F5DCCD4"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(Redução) Aumento de obrigações fiscais, trabalhistas e previdenciárias</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3C87A8A6"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FFFFFF" w:fill="FFFFFF"/>
            <w:noWrap/>
            <w:tcMar>
              <w:left w:w="40" w:type="dxa"/>
              <w:right w:w="85" w:type="dxa"/>
            </w:tcMar>
            <w:vAlign w:val="center"/>
          </w:tcPr>
          <w:p w14:paraId="3B5DCBA9"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27</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185AE6B1"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(95)</w:t>
            </w:r>
          </w:p>
        </w:tc>
      </w:tr>
      <w:tr w:rsidR="00303FAD" w:rsidRPr="00DA10C3" w14:paraId="671D9EF3"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2209B814"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(Redução) Aumento de outras obrigações </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69E789D7"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729FEE3F"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(1.125)</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7C83CB5D"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(93)</w:t>
            </w:r>
          </w:p>
        </w:tc>
      </w:tr>
      <w:tr w:rsidR="00303FAD" w:rsidRPr="00DA10C3" w14:paraId="4E73AA9E" w14:textId="77777777" w:rsidTr="00681AE3">
        <w:trPr>
          <w:trHeight w:hRule="exact" w:val="113"/>
        </w:trPr>
        <w:tc>
          <w:tcPr>
            <w:tcW w:w="6162" w:type="dxa"/>
            <w:tcBorders>
              <w:top w:val="nil"/>
              <w:left w:val="nil"/>
              <w:bottom w:val="nil"/>
              <w:right w:val="nil"/>
              <w:tl2br w:val="nil"/>
              <w:tr2bl w:val="nil"/>
            </w:tcBorders>
            <w:shd w:val="clear" w:color="auto" w:fill="auto"/>
            <w:noWrap/>
            <w:tcMar>
              <w:left w:w="0" w:type="dxa"/>
              <w:right w:w="0" w:type="dxa"/>
            </w:tcMar>
            <w:vAlign w:val="center"/>
          </w:tcPr>
          <w:p w14:paraId="7667CD54" w14:textId="77777777" w:rsidR="00303FAD" w:rsidRPr="00DA10C3" w:rsidRDefault="00303FAD" w:rsidP="004E2F0D">
            <w:pPr>
              <w:spacing w:before="20" w:after="0"/>
              <w:jc w:val="left"/>
              <w:rPr>
                <w:rFonts w:ascii="BancoDoBrasil Textos" w:eastAsia="BancoDoBrasil Textos" w:hAnsi="BancoDoBrasil Textos" w:cs="BancoDoBrasil Textos"/>
                <w:color w:val="000000"/>
                <w:sz w:val="16"/>
                <w:szCs w:val="24"/>
                <w:lang w:eastAsia="en-US"/>
              </w:rPr>
            </w:pP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073D15CA"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4D79AD0A"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4FF03D7C"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75119CC4"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466550CE"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CAIXA GERADO PELAS (UTILIZADO NAS) OPERAÇÕES </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37D9CDC5"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39B7DDBA"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(2.115)</w:t>
            </w:r>
          </w:p>
        </w:tc>
        <w:tc>
          <w:tcPr>
            <w:tcW w:w="1494" w:type="dxa"/>
            <w:tcBorders>
              <w:top w:val="nil"/>
              <w:left w:val="nil"/>
              <w:bottom w:val="nil"/>
              <w:right w:val="nil"/>
              <w:tl2br w:val="nil"/>
              <w:tr2bl w:val="nil"/>
            </w:tcBorders>
            <w:shd w:val="clear" w:color="auto" w:fill="auto"/>
            <w:noWrap/>
            <w:tcMar>
              <w:left w:w="40" w:type="dxa"/>
              <w:right w:w="40" w:type="dxa"/>
            </w:tcMar>
            <w:vAlign w:val="center"/>
          </w:tcPr>
          <w:p w14:paraId="5DC1F645"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(1.250)</w:t>
            </w:r>
          </w:p>
        </w:tc>
      </w:tr>
      <w:tr w:rsidR="00303FAD" w:rsidRPr="00DA10C3" w14:paraId="02724BAF" w14:textId="77777777" w:rsidTr="00681AE3">
        <w:trPr>
          <w:trHeight w:hRule="exact" w:val="113"/>
        </w:trPr>
        <w:tc>
          <w:tcPr>
            <w:tcW w:w="6162" w:type="dxa"/>
            <w:tcBorders>
              <w:top w:val="nil"/>
              <w:left w:val="nil"/>
              <w:bottom w:val="nil"/>
              <w:right w:val="nil"/>
              <w:tl2br w:val="nil"/>
              <w:tr2bl w:val="nil"/>
            </w:tcBorders>
            <w:shd w:val="clear" w:color="auto" w:fill="auto"/>
            <w:noWrap/>
            <w:tcMar>
              <w:left w:w="0" w:type="dxa"/>
              <w:right w:w="0" w:type="dxa"/>
            </w:tcMar>
            <w:vAlign w:val="center"/>
          </w:tcPr>
          <w:p w14:paraId="3FB7F407" w14:textId="77777777" w:rsidR="00303FAD" w:rsidRPr="00DA10C3" w:rsidRDefault="00303FAD" w:rsidP="004E2F0D">
            <w:pPr>
              <w:spacing w:before="20" w:after="0"/>
              <w:jc w:val="left"/>
              <w:rPr>
                <w:rFonts w:ascii="BancoDoBrasil Textos" w:eastAsia="BancoDoBrasil Textos" w:hAnsi="BancoDoBrasil Textos" w:cs="BancoDoBrasil Textos"/>
                <w:b/>
                <w:color w:val="000000"/>
                <w:sz w:val="16"/>
                <w:szCs w:val="24"/>
                <w:lang w:eastAsia="en-US"/>
              </w:rPr>
            </w:pP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0F198EE2"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628B1B83"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0DAB5F43"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566CD541"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75CE30D8"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FLUXOS DE CAIXA PROVENIENTES DAS ATIVIDADES DE FINANCIAMENTO</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0234B820"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3B884C29" w14:textId="77777777" w:rsidR="00303FAD" w:rsidRPr="00DA10C3" w:rsidRDefault="00303FAD" w:rsidP="004E2F0D">
            <w:pPr>
              <w:spacing w:before="20" w:after="0"/>
              <w:jc w:val="right"/>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76DEA500" w14:textId="77777777" w:rsidR="00303FAD" w:rsidRPr="00DA10C3" w:rsidRDefault="00303FAD" w:rsidP="004E2F0D">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16F684BB" w14:textId="77777777" w:rsidTr="00681AE3">
        <w:trPr>
          <w:trHeight w:hRule="exact" w:val="255"/>
        </w:trPr>
        <w:tc>
          <w:tcPr>
            <w:tcW w:w="6162" w:type="dxa"/>
            <w:tcBorders>
              <w:top w:val="nil"/>
              <w:left w:val="nil"/>
              <w:bottom w:val="nil"/>
              <w:right w:val="nil"/>
              <w:tl2br w:val="nil"/>
              <w:tr2bl w:val="nil"/>
            </w:tcBorders>
            <w:shd w:val="clear" w:color="auto" w:fill="auto"/>
            <w:noWrap/>
            <w:tcMar>
              <w:left w:w="40" w:type="dxa"/>
              <w:right w:w="40" w:type="dxa"/>
            </w:tcMar>
            <w:vAlign w:val="center"/>
          </w:tcPr>
          <w:p w14:paraId="283DF9F4"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Aumento de capital</w:t>
            </w: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6CAAC939"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6EF689C3"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494" w:type="dxa"/>
            <w:tcBorders>
              <w:top w:val="nil"/>
              <w:left w:val="nil"/>
              <w:bottom w:val="nil"/>
              <w:right w:val="nil"/>
              <w:tl2br w:val="nil"/>
              <w:tr2bl w:val="nil"/>
            </w:tcBorders>
            <w:shd w:val="clear" w:color="auto" w:fill="auto"/>
            <w:noWrap/>
            <w:tcMar>
              <w:left w:w="40" w:type="dxa"/>
              <w:right w:w="85" w:type="dxa"/>
            </w:tcMar>
            <w:vAlign w:val="center"/>
          </w:tcPr>
          <w:p w14:paraId="030FFA00"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10.000</w:t>
            </w:r>
          </w:p>
        </w:tc>
      </w:tr>
      <w:tr w:rsidR="00303FAD" w:rsidRPr="00DA10C3" w14:paraId="7D0CB022" w14:textId="77777777" w:rsidTr="00681AE3">
        <w:trPr>
          <w:trHeight w:hRule="exact" w:val="113"/>
        </w:trPr>
        <w:tc>
          <w:tcPr>
            <w:tcW w:w="6162" w:type="dxa"/>
            <w:tcBorders>
              <w:top w:val="nil"/>
              <w:left w:val="nil"/>
              <w:bottom w:val="nil"/>
              <w:right w:val="nil"/>
              <w:tl2br w:val="nil"/>
              <w:tr2bl w:val="nil"/>
            </w:tcBorders>
            <w:shd w:val="clear" w:color="auto" w:fill="auto"/>
            <w:noWrap/>
            <w:tcMar>
              <w:left w:w="0" w:type="dxa"/>
              <w:right w:w="0" w:type="dxa"/>
            </w:tcMar>
            <w:vAlign w:val="center"/>
          </w:tcPr>
          <w:p w14:paraId="0A4EAC4B" w14:textId="77777777" w:rsidR="00303FAD" w:rsidRPr="00DA10C3" w:rsidRDefault="00303FAD" w:rsidP="004E2F0D">
            <w:pPr>
              <w:spacing w:before="20" w:after="0"/>
              <w:jc w:val="left"/>
              <w:rPr>
                <w:rFonts w:ascii="BancoDoBrasil Textos" w:eastAsia="BancoDoBrasil Textos" w:hAnsi="BancoDoBrasil Textos" w:cs="BancoDoBrasil Textos"/>
                <w:color w:val="000000"/>
                <w:sz w:val="16"/>
                <w:szCs w:val="24"/>
                <w:lang w:eastAsia="en-US"/>
              </w:rPr>
            </w:pPr>
          </w:p>
        </w:tc>
        <w:tc>
          <w:tcPr>
            <w:tcW w:w="585" w:type="dxa"/>
            <w:tcBorders>
              <w:top w:val="nil"/>
              <w:left w:val="nil"/>
              <w:bottom w:val="nil"/>
              <w:right w:val="nil"/>
              <w:tl2br w:val="nil"/>
              <w:tr2bl w:val="nil"/>
            </w:tcBorders>
            <w:shd w:val="clear" w:color="auto" w:fill="auto"/>
            <w:noWrap/>
            <w:tcMar>
              <w:left w:w="0" w:type="dxa"/>
              <w:right w:w="0" w:type="dxa"/>
            </w:tcMar>
            <w:vAlign w:val="center"/>
          </w:tcPr>
          <w:p w14:paraId="07345FC3"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7F4A7D40" w14:textId="77777777" w:rsidR="00303FAD" w:rsidRPr="00DA10C3" w:rsidRDefault="00303FAD" w:rsidP="004E2F0D">
            <w:pPr>
              <w:spacing w:before="20" w:after="0"/>
              <w:jc w:val="right"/>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nil"/>
              <w:right w:val="nil"/>
              <w:tl2br w:val="nil"/>
              <w:tr2bl w:val="nil"/>
            </w:tcBorders>
            <w:shd w:val="clear" w:color="auto" w:fill="auto"/>
            <w:noWrap/>
            <w:tcMar>
              <w:left w:w="0" w:type="dxa"/>
              <w:right w:w="0" w:type="dxa"/>
            </w:tcMar>
            <w:vAlign w:val="center"/>
          </w:tcPr>
          <w:p w14:paraId="67B3F00A" w14:textId="77777777" w:rsidR="00303FAD" w:rsidRPr="00DA10C3" w:rsidRDefault="00303FAD" w:rsidP="004E2F0D">
            <w:pPr>
              <w:spacing w:before="20" w:after="0"/>
              <w:jc w:val="right"/>
              <w:rPr>
                <w:rFonts w:ascii="BancoDoBrasil Textos" w:eastAsia="BancoDoBrasil Textos" w:hAnsi="BancoDoBrasil Textos" w:cs="BancoDoBrasil Textos"/>
                <w:color w:val="000000"/>
                <w:sz w:val="16"/>
                <w:szCs w:val="24"/>
                <w:lang w:eastAsia="en-US"/>
              </w:rPr>
            </w:pPr>
          </w:p>
        </w:tc>
      </w:tr>
      <w:tr w:rsidR="00C56E09" w:rsidRPr="00DA10C3" w14:paraId="632ADBEA" w14:textId="77777777" w:rsidTr="00681AE3">
        <w:trPr>
          <w:trHeight w:hRule="exact" w:val="255"/>
        </w:trPr>
        <w:tc>
          <w:tcPr>
            <w:tcW w:w="6747" w:type="dxa"/>
            <w:gridSpan w:val="2"/>
            <w:tcBorders>
              <w:top w:val="nil"/>
              <w:left w:val="nil"/>
              <w:bottom w:val="nil"/>
              <w:right w:val="nil"/>
              <w:tl2br w:val="nil"/>
              <w:tr2bl w:val="nil"/>
            </w:tcBorders>
            <w:shd w:val="clear" w:color="auto" w:fill="auto"/>
            <w:noWrap/>
            <w:tcMar>
              <w:left w:w="40" w:type="dxa"/>
              <w:right w:w="40" w:type="dxa"/>
            </w:tcMar>
            <w:vAlign w:val="center"/>
          </w:tcPr>
          <w:p w14:paraId="7A5F419B" w14:textId="636A2070" w:rsidR="00C56E09" w:rsidRPr="00DA10C3" w:rsidRDefault="00C56E09"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CAIXA GERADO PELAS (UTILIZADO NAS) ATIVIDADES DE FINANCIAMENTO </w:t>
            </w:r>
          </w:p>
        </w:tc>
        <w:tc>
          <w:tcPr>
            <w:tcW w:w="1494" w:type="dxa"/>
            <w:tcBorders>
              <w:top w:val="nil"/>
              <w:left w:val="nil"/>
              <w:bottom w:val="nil"/>
              <w:right w:val="nil"/>
              <w:tl2br w:val="nil"/>
              <w:tr2bl w:val="nil"/>
            </w:tcBorders>
            <w:shd w:val="clear" w:color="auto" w:fill="auto"/>
            <w:noWrap/>
            <w:tcMar>
              <w:left w:w="40" w:type="dxa"/>
              <w:right w:w="100" w:type="dxa"/>
            </w:tcMar>
            <w:vAlign w:val="center"/>
          </w:tcPr>
          <w:p w14:paraId="3364DB69" w14:textId="77777777" w:rsidR="00C56E09" w:rsidRPr="00DA10C3" w:rsidRDefault="00C56E09"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w:t>
            </w:r>
          </w:p>
        </w:tc>
        <w:tc>
          <w:tcPr>
            <w:tcW w:w="1494" w:type="dxa"/>
            <w:tcBorders>
              <w:top w:val="nil"/>
              <w:left w:val="nil"/>
              <w:bottom w:val="nil"/>
              <w:right w:val="nil"/>
              <w:tl2br w:val="nil"/>
              <w:tr2bl w:val="nil"/>
            </w:tcBorders>
            <w:shd w:val="clear" w:color="auto" w:fill="auto"/>
            <w:noWrap/>
            <w:tcMar>
              <w:left w:w="40" w:type="dxa"/>
              <w:right w:w="100" w:type="dxa"/>
            </w:tcMar>
            <w:vAlign w:val="center"/>
          </w:tcPr>
          <w:p w14:paraId="3F42079D" w14:textId="77777777" w:rsidR="00C56E09" w:rsidRPr="00DA10C3" w:rsidRDefault="00C56E09"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10.000</w:t>
            </w:r>
          </w:p>
        </w:tc>
      </w:tr>
      <w:tr w:rsidR="00303FAD" w:rsidRPr="00DA10C3" w14:paraId="267E0841" w14:textId="77777777" w:rsidTr="00681AE3">
        <w:trPr>
          <w:trHeight w:hRule="exact" w:val="113"/>
        </w:trPr>
        <w:tc>
          <w:tcPr>
            <w:tcW w:w="6162"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7E437D97" w14:textId="77777777" w:rsidR="00303FAD" w:rsidRPr="00DA10C3" w:rsidRDefault="00303FAD" w:rsidP="004E2F0D">
            <w:pPr>
              <w:spacing w:before="20" w:after="0"/>
              <w:jc w:val="left"/>
              <w:rPr>
                <w:rFonts w:ascii="BancoDoBrasil Textos" w:eastAsia="BancoDoBrasil Textos" w:hAnsi="BancoDoBrasil Textos" w:cs="BancoDoBrasil Textos"/>
                <w:b/>
                <w:color w:val="000000"/>
                <w:sz w:val="16"/>
                <w:szCs w:val="24"/>
                <w:lang w:eastAsia="en-US"/>
              </w:rPr>
            </w:pPr>
          </w:p>
        </w:tc>
        <w:tc>
          <w:tcPr>
            <w:tcW w:w="58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7E360509"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796C1BC8" w14:textId="77777777" w:rsidR="00303FAD" w:rsidRPr="00DA10C3" w:rsidRDefault="00303FAD" w:rsidP="004E2F0D">
            <w:pPr>
              <w:spacing w:before="20" w:after="0"/>
              <w:jc w:val="right"/>
              <w:rPr>
                <w:rFonts w:ascii="BancoDoBrasil Textos" w:eastAsia="BancoDoBrasil Textos" w:hAnsi="BancoDoBrasil Textos" w:cs="BancoDoBrasil Textos"/>
                <w:b/>
                <w:color w:val="000000"/>
                <w:sz w:val="16"/>
                <w:szCs w:val="24"/>
                <w:lang w:eastAsia="en-US"/>
              </w:rPr>
            </w:pPr>
          </w:p>
        </w:tc>
        <w:tc>
          <w:tcPr>
            <w:tcW w:w="1494"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4372CF0D" w14:textId="77777777" w:rsidR="00303FAD" w:rsidRPr="00DA10C3" w:rsidRDefault="00303FAD" w:rsidP="004E2F0D">
            <w:pPr>
              <w:spacing w:before="20" w:after="0"/>
              <w:jc w:val="right"/>
              <w:rPr>
                <w:rFonts w:ascii="BancoDoBrasil Textos" w:eastAsia="BancoDoBrasil Textos" w:hAnsi="BancoDoBrasil Textos" w:cs="BancoDoBrasil Textos"/>
                <w:color w:val="000000"/>
                <w:sz w:val="16"/>
                <w:szCs w:val="24"/>
                <w:u w:val="single"/>
                <w:lang w:eastAsia="en-US"/>
              </w:rPr>
            </w:pPr>
          </w:p>
        </w:tc>
      </w:tr>
      <w:tr w:rsidR="00303FAD" w:rsidRPr="00DA10C3" w14:paraId="19E59E78" w14:textId="77777777" w:rsidTr="00681AE3">
        <w:trPr>
          <w:trHeight w:hRule="exact" w:val="255"/>
        </w:trPr>
        <w:tc>
          <w:tcPr>
            <w:tcW w:w="6162"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4C0F79FB"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Variação líquida de caixa e equivalentes de caixa</w:t>
            </w:r>
          </w:p>
        </w:tc>
        <w:tc>
          <w:tcPr>
            <w:tcW w:w="58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08C78042"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689010EE"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(2.115)</w:t>
            </w:r>
          </w:p>
        </w:tc>
        <w:tc>
          <w:tcPr>
            <w:tcW w:w="1494" w:type="dxa"/>
            <w:tcBorders>
              <w:top w:val="single" w:sz="12" w:space="0" w:color="000000"/>
              <w:left w:val="nil"/>
              <w:bottom w:val="single" w:sz="12" w:space="0" w:color="000000"/>
              <w:right w:val="nil"/>
              <w:tl2br w:val="nil"/>
              <w:tr2bl w:val="nil"/>
            </w:tcBorders>
            <w:shd w:val="clear" w:color="auto" w:fill="auto"/>
            <w:noWrap/>
            <w:tcMar>
              <w:left w:w="40" w:type="dxa"/>
              <w:right w:w="100" w:type="dxa"/>
            </w:tcMar>
            <w:vAlign w:val="center"/>
          </w:tcPr>
          <w:p w14:paraId="79E67A10"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8.750</w:t>
            </w:r>
          </w:p>
        </w:tc>
      </w:tr>
      <w:tr w:rsidR="00303FAD" w:rsidRPr="00DA10C3" w14:paraId="3DECD05A" w14:textId="77777777" w:rsidTr="00681AE3">
        <w:trPr>
          <w:trHeight w:hRule="exact" w:val="255"/>
        </w:trPr>
        <w:tc>
          <w:tcPr>
            <w:tcW w:w="6162"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18FD0F61"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Início do período</w:t>
            </w:r>
          </w:p>
        </w:tc>
        <w:tc>
          <w:tcPr>
            <w:tcW w:w="585" w:type="dxa"/>
            <w:tcBorders>
              <w:top w:val="single" w:sz="12" w:space="0" w:color="000000"/>
              <w:left w:val="nil"/>
              <w:bottom w:val="nil"/>
              <w:right w:val="nil"/>
              <w:tl2br w:val="nil"/>
              <w:tr2bl w:val="nil"/>
            </w:tcBorders>
            <w:shd w:val="clear" w:color="auto" w:fill="auto"/>
            <w:noWrap/>
            <w:tcMar>
              <w:left w:w="0" w:type="dxa"/>
              <w:right w:w="0" w:type="dxa"/>
            </w:tcMar>
            <w:vAlign w:val="center"/>
          </w:tcPr>
          <w:p w14:paraId="3F43AF0A"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single" w:sz="12" w:space="0" w:color="000000"/>
              <w:left w:val="nil"/>
              <w:bottom w:val="nil"/>
              <w:right w:val="nil"/>
              <w:tl2br w:val="nil"/>
              <w:tr2bl w:val="nil"/>
            </w:tcBorders>
            <w:shd w:val="clear" w:color="auto" w:fill="auto"/>
            <w:noWrap/>
            <w:tcMar>
              <w:left w:w="40" w:type="dxa"/>
              <w:right w:w="85" w:type="dxa"/>
            </w:tcMar>
            <w:vAlign w:val="center"/>
          </w:tcPr>
          <w:p w14:paraId="229EF252"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15.353</w:t>
            </w:r>
          </w:p>
        </w:tc>
        <w:tc>
          <w:tcPr>
            <w:tcW w:w="1494" w:type="dxa"/>
            <w:tcBorders>
              <w:top w:val="single" w:sz="12" w:space="0" w:color="000000"/>
              <w:left w:val="nil"/>
              <w:bottom w:val="nil"/>
              <w:right w:val="nil"/>
              <w:tl2br w:val="nil"/>
              <w:tr2bl w:val="nil"/>
            </w:tcBorders>
            <w:shd w:val="clear" w:color="auto" w:fill="auto"/>
            <w:noWrap/>
            <w:tcMar>
              <w:left w:w="40" w:type="dxa"/>
              <w:right w:w="85" w:type="dxa"/>
            </w:tcMar>
            <w:vAlign w:val="center"/>
          </w:tcPr>
          <w:p w14:paraId="46C2E58B"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8.026</w:t>
            </w:r>
          </w:p>
        </w:tc>
      </w:tr>
      <w:tr w:rsidR="00303FAD" w:rsidRPr="00DA10C3" w14:paraId="38399A56" w14:textId="77777777" w:rsidTr="00681AE3">
        <w:trPr>
          <w:trHeight w:hRule="exact" w:val="255"/>
        </w:trPr>
        <w:tc>
          <w:tcPr>
            <w:tcW w:w="6162"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4101D1C8" w14:textId="77777777" w:rsidR="00303FAD" w:rsidRPr="00DA10C3" w:rsidRDefault="00255BF3" w:rsidP="004E2F0D">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Fim do período</w:t>
            </w:r>
          </w:p>
        </w:tc>
        <w:tc>
          <w:tcPr>
            <w:tcW w:w="585"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7DD9AB43" w14:textId="77777777" w:rsidR="00303FAD" w:rsidRPr="00DA10C3" w:rsidRDefault="00303FAD" w:rsidP="004E2F0D">
            <w:pPr>
              <w:spacing w:before="20" w:after="0"/>
              <w:jc w:val="center"/>
              <w:rPr>
                <w:rFonts w:ascii="BancoDoBrasil Textos" w:eastAsia="BancoDoBrasil Textos" w:hAnsi="BancoDoBrasil Textos" w:cs="BancoDoBrasil Textos"/>
                <w:color w:val="000000"/>
                <w:sz w:val="16"/>
                <w:szCs w:val="24"/>
                <w:lang w:eastAsia="en-US"/>
              </w:rPr>
            </w:pPr>
          </w:p>
        </w:tc>
        <w:tc>
          <w:tcPr>
            <w:tcW w:w="1494" w:type="dxa"/>
            <w:tcBorders>
              <w:top w:val="nil"/>
              <w:left w:val="nil"/>
              <w:bottom w:val="single" w:sz="12" w:space="0" w:color="000000"/>
              <w:right w:val="nil"/>
              <w:tl2br w:val="nil"/>
              <w:tr2bl w:val="nil"/>
            </w:tcBorders>
            <w:shd w:val="clear" w:color="auto" w:fill="auto"/>
            <w:noWrap/>
            <w:tcMar>
              <w:left w:w="40" w:type="dxa"/>
              <w:right w:w="85" w:type="dxa"/>
            </w:tcMar>
            <w:vAlign w:val="center"/>
          </w:tcPr>
          <w:p w14:paraId="228C1FBB"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13.238</w:t>
            </w:r>
          </w:p>
        </w:tc>
        <w:tc>
          <w:tcPr>
            <w:tcW w:w="1494" w:type="dxa"/>
            <w:tcBorders>
              <w:top w:val="nil"/>
              <w:left w:val="nil"/>
              <w:bottom w:val="single" w:sz="12" w:space="0" w:color="000000"/>
              <w:right w:val="nil"/>
              <w:tl2br w:val="nil"/>
              <w:tr2bl w:val="nil"/>
            </w:tcBorders>
            <w:shd w:val="clear" w:color="auto" w:fill="auto"/>
            <w:noWrap/>
            <w:tcMar>
              <w:left w:w="40" w:type="dxa"/>
              <w:right w:w="85" w:type="dxa"/>
            </w:tcMar>
            <w:vAlign w:val="center"/>
          </w:tcPr>
          <w:p w14:paraId="74A9FC1B" w14:textId="77777777" w:rsidR="00303FAD" w:rsidRPr="00DA10C3" w:rsidRDefault="00255BF3" w:rsidP="004E2F0D">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16.776</w:t>
            </w:r>
          </w:p>
        </w:tc>
      </w:tr>
      <w:tr w:rsidR="00303FAD" w:rsidRPr="00DA10C3" w14:paraId="1CFDAC9F" w14:textId="77777777" w:rsidTr="00681AE3">
        <w:trPr>
          <w:trHeight w:hRule="exact" w:val="255"/>
        </w:trPr>
        <w:tc>
          <w:tcPr>
            <w:tcW w:w="6162"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4E298E8" w14:textId="77777777" w:rsidR="00303FAD" w:rsidRPr="00DA10C3" w:rsidRDefault="00255BF3" w:rsidP="004E2F0D">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Aumento (Redução) de caixa e equivalentes de caixa</w:t>
            </w:r>
          </w:p>
        </w:tc>
        <w:tc>
          <w:tcPr>
            <w:tcW w:w="585"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5410B095" w14:textId="77777777" w:rsidR="00303FAD" w:rsidRPr="00DA10C3" w:rsidRDefault="00303FAD" w:rsidP="004E2F0D">
            <w:pPr>
              <w:spacing w:before="20" w:after="0"/>
              <w:jc w:val="center"/>
              <w:rPr>
                <w:rFonts w:ascii="BancoDoBrasil Textos" w:eastAsia="BancoDoBrasil Textos" w:hAnsi="BancoDoBrasil Textos" w:cs="BancoDoBrasil Textos"/>
                <w:b/>
                <w:color w:val="000000"/>
                <w:sz w:val="16"/>
                <w:szCs w:val="24"/>
                <w:lang w:eastAsia="en-US"/>
              </w:rPr>
            </w:pPr>
          </w:p>
        </w:tc>
        <w:tc>
          <w:tcPr>
            <w:tcW w:w="1494"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1F5315BA"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(2.115)</w:t>
            </w:r>
          </w:p>
        </w:tc>
        <w:tc>
          <w:tcPr>
            <w:tcW w:w="1494" w:type="dxa"/>
            <w:tcBorders>
              <w:top w:val="single" w:sz="12" w:space="0" w:color="000000"/>
              <w:left w:val="nil"/>
              <w:bottom w:val="single" w:sz="12" w:space="0" w:color="000000"/>
              <w:right w:val="nil"/>
              <w:tl2br w:val="nil"/>
              <w:tr2bl w:val="nil"/>
            </w:tcBorders>
            <w:shd w:val="clear" w:color="auto" w:fill="auto"/>
            <w:noWrap/>
            <w:tcMar>
              <w:left w:w="40" w:type="dxa"/>
              <w:right w:w="100" w:type="dxa"/>
            </w:tcMar>
            <w:vAlign w:val="center"/>
          </w:tcPr>
          <w:p w14:paraId="517552FE" w14:textId="77777777" w:rsidR="00303FAD" w:rsidRPr="00DA10C3" w:rsidRDefault="00255BF3" w:rsidP="004E2F0D">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8.750</w:t>
            </w:r>
          </w:p>
        </w:tc>
      </w:tr>
    </w:tbl>
    <w:tbl>
      <w:tblPr>
        <w:tblStyle w:val="CDMRange11"/>
        <w:tblW w:w="9735" w:type="dxa"/>
        <w:tblLayout w:type="fixed"/>
        <w:tblLook w:val="0600" w:firstRow="0" w:lastRow="0" w:firstColumn="0" w:lastColumn="0" w:noHBand="1" w:noVBand="1"/>
      </w:tblPr>
      <w:tblGrid>
        <w:gridCol w:w="6162"/>
        <w:gridCol w:w="585"/>
        <w:gridCol w:w="1494"/>
        <w:gridCol w:w="1494"/>
      </w:tblGrid>
      <w:tr w:rsidR="00303FAD" w:rsidRPr="007D2882" w14:paraId="0544DD36" w14:textId="77777777" w:rsidTr="0005362F">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AD41B24" w14:textId="77777777" w:rsidR="00303FAD" w:rsidRPr="007D2882" w:rsidRDefault="00255BF3" w:rsidP="0005362F">
            <w:pPr>
              <w:pageBreakBefore/>
              <w:spacing w:before="20" w:after="0"/>
              <w:jc w:val="left"/>
              <w:rPr>
                <w:rFonts w:ascii="BancoDoBrasil Textos" w:eastAsia="BancoDoBrasil Textos" w:hAnsi="BancoDoBrasil Textos" w:cs="BancoDoBrasil Textos"/>
                <w:b/>
                <w:color w:val="000000"/>
                <w:sz w:val="20"/>
                <w:szCs w:val="20"/>
                <w:lang w:eastAsia="en-US"/>
              </w:rPr>
            </w:pPr>
            <w:r w:rsidRPr="007D2882">
              <w:rPr>
                <w:rFonts w:ascii="BancoDoBrasil Textos" w:eastAsia="BancoDoBrasil Textos" w:hAnsi="BancoDoBrasil Textos" w:cs="BancoDoBrasil Textos"/>
                <w:b/>
                <w:color w:val="000000"/>
                <w:sz w:val="20"/>
                <w:szCs w:val="20"/>
                <w:lang w:eastAsia="en-US"/>
              </w:rPr>
              <w:lastRenderedPageBreak/>
              <w:t>DEMOSTRAÇÃO DO VALOR ADICIONADO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6220394" w14:textId="77777777" w:rsidR="00303FAD" w:rsidRPr="007D2882" w:rsidRDefault="00303FAD" w:rsidP="0005362F">
            <w:pPr>
              <w:spacing w:before="20" w:after="0"/>
              <w:jc w:val="left"/>
              <w:rPr>
                <w:rFonts w:ascii="BancoDoBrasil Textos" w:eastAsia="BancoDoBrasil Textos" w:hAnsi="BancoDoBrasil Textos" w:cs="BancoDoBrasil Textos"/>
                <w:b/>
                <w:color w:val="000000"/>
                <w:sz w:val="20"/>
                <w:szCs w:val="20"/>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1F013E4" w14:textId="77777777" w:rsidR="00303FAD" w:rsidRPr="007D2882" w:rsidRDefault="00303FAD" w:rsidP="0005362F">
            <w:pPr>
              <w:spacing w:before="20" w:after="0"/>
              <w:jc w:val="left"/>
              <w:rPr>
                <w:rFonts w:ascii="BancoDoBrasil Textos" w:eastAsia="BancoDoBrasil Textos" w:hAnsi="BancoDoBrasil Textos" w:cs="BancoDoBrasil Textos"/>
                <w:b/>
                <w:color w:val="000000"/>
                <w:sz w:val="20"/>
                <w:szCs w:val="20"/>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237E47A" w14:textId="77777777" w:rsidR="00303FAD" w:rsidRPr="007D2882" w:rsidRDefault="00303FAD" w:rsidP="0005362F">
            <w:pPr>
              <w:spacing w:before="20" w:after="0"/>
              <w:jc w:val="left"/>
              <w:rPr>
                <w:rFonts w:ascii="BancoDoBrasil Textos" w:eastAsia="BancoDoBrasil Textos" w:hAnsi="BancoDoBrasil Textos" w:cs="BancoDoBrasil Textos"/>
                <w:b/>
                <w:color w:val="000000"/>
                <w:sz w:val="20"/>
                <w:szCs w:val="20"/>
                <w:lang w:eastAsia="en-US"/>
              </w:rPr>
            </w:pPr>
          </w:p>
        </w:tc>
      </w:tr>
      <w:tr w:rsidR="00303FAD" w:rsidRPr="00DA10C3" w14:paraId="3F139F4C"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DE71FA2"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6B55A79" w14:textId="77777777" w:rsidR="00303FAD" w:rsidRPr="00DA10C3" w:rsidRDefault="00303FAD" w:rsidP="0005362F">
            <w:pPr>
              <w:spacing w:before="20" w:after="0"/>
              <w:jc w:val="left"/>
              <w:rPr>
                <w:rFonts w:ascii="BancoDoBrasil Textos" w:eastAsia="BancoDoBrasil Textos" w:hAnsi="BancoDoBrasil Textos" w:cs="BancoDoBrasil Textos"/>
                <w:color w:val="000000"/>
                <w:sz w:val="16"/>
                <w:szCs w:val="24"/>
                <w:lang w:eastAsia="en-US"/>
              </w:rPr>
            </w:pPr>
          </w:p>
        </w:tc>
        <w:tc>
          <w:tcPr>
            <w:tcW w:w="1418"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565CBEE1" w14:textId="77777777" w:rsidR="00303FAD" w:rsidRPr="00DA10C3" w:rsidRDefault="00303FAD" w:rsidP="0005362F">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618CE462"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ED2ED1D"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CDF6ED1" w14:textId="77777777" w:rsidR="00303FAD" w:rsidRPr="00DA10C3" w:rsidRDefault="00255BF3" w:rsidP="0005362F">
            <w:pPr>
              <w:spacing w:before="20" w:after="0"/>
              <w:jc w:val="center"/>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Nota</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2AB1661"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Sem/2024</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8864188"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1º Sem/2023</w:t>
            </w:r>
          </w:p>
        </w:tc>
      </w:tr>
      <w:tr w:rsidR="00303FAD" w:rsidRPr="00DA10C3" w14:paraId="545D2C10"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522659B"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A0DBA0"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166DC2"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07D5CC8"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18A1C999"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5703FA0"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 xml:space="preserve">RECEITAS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E45A07D"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02A9A34"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(729)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6A789C"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(772)</w:t>
            </w:r>
          </w:p>
        </w:tc>
      </w:tr>
      <w:tr w:rsidR="00303FAD" w:rsidRPr="00DA10C3" w14:paraId="3244FDE1"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11BFACA8" w14:textId="4F7E0433"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Reversão/(Provisão)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14F53BF"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19.b</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B4C6807"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889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3FC3BD"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(725)</w:t>
            </w:r>
          </w:p>
        </w:tc>
      </w:tr>
      <w:tr w:rsidR="00303FAD" w:rsidRPr="00DA10C3" w14:paraId="40DC9886"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1BCC80E0" w14:textId="6E30CEC5"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Reversão de provisão para créditos de liquidação duvidosa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F78C694"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2766CDE5"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2DF59186"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188</w:t>
            </w:r>
          </w:p>
        </w:tc>
      </w:tr>
      <w:tr w:rsidR="00303FAD" w:rsidRPr="00DA10C3" w14:paraId="153926E1"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69D41429" w14:textId="070D4E64"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Demandas judiciais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8164DAD"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5AAEA516"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(1.083)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9002284"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(162)</w:t>
            </w:r>
          </w:p>
        </w:tc>
      </w:tr>
      <w:tr w:rsidR="00303FAD" w:rsidRPr="00DA10C3" w14:paraId="35F219E1"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C954234" w14:textId="1CD531AD"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Constituição de provisão para rescisões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519B523"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646B6F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1E4EA02"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(123)</w:t>
            </w:r>
          </w:p>
        </w:tc>
      </w:tr>
      <w:tr w:rsidR="00303FAD" w:rsidRPr="00DA10C3" w14:paraId="1998C595"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23D7ADB3" w14:textId="4DD61F47"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Outras receitas/(despesas)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42F6127"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8AEE6B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(479)</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78D4DFC0"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50</w:t>
            </w:r>
          </w:p>
        </w:tc>
      </w:tr>
      <w:tr w:rsidR="00303FAD" w:rsidRPr="00DA10C3" w14:paraId="20811AD8"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14E0B049"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AD79B1E"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C668307"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3BD4EB3"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039E4698"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3EFA6F0"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INSUMOS ADQUIRIDOS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BE41030" w14:textId="77777777" w:rsidR="00303FAD" w:rsidRPr="00DA10C3" w:rsidRDefault="00303FAD" w:rsidP="0005362F">
            <w:pPr>
              <w:spacing w:before="20" w:after="0"/>
              <w:jc w:val="righ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74DFAD3"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(449)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59C2E04"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(456)</w:t>
            </w:r>
          </w:p>
        </w:tc>
      </w:tr>
      <w:tr w:rsidR="00303FAD" w:rsidRPr="00DA10C3" w14:paraId="1A872299"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6A06E180" w14:textId="42DAF169"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Serviços prestados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505D2C1"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B72F520"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(302)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432C39D"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(282)</w:t>
            </w:r>
          </w:p>
        </w:tc>
      </w:tr>
      <w:tr w:rsidR="00303FAD" w:rsidRPr="00DA10C3" w14:paraId="4260F5F3"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D4702C6" w14:textId="23FCC9EB"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Banco do Brasil - suporte operacional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84252CD"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13.e</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36F5963"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1C51FC7"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(39)</w:t>
            </w:r>
          </w:p>
        </w:tc>
      </w:tr>
      <w:tr w:rsidR="00303FAD" w:rsidRPr="00DA10C3" w14:paraId="682C17F7"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1CC85142" w14:textId="748BA2D5"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Utilidades e serviços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BE20C9E"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A0AF9B7"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21AC609"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(18)</w:t>
            </w:r>
          </w:p>
        </w:tc>
      </w:tr>
      <w:tr w:rsidR="00303FAD" w:rsidRPr="00DA10C3" w14:paraId="4119B33B"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7EA0509E" w14:textId="1AD21F78"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Despesas contratuais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741C132"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09D887C"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689D76A"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w:t>
            </w:r>
          </w:p>
        </w:tc>
      </w:tr>
      <w:tr w:rsidR="00303FAD" w:rsidRPr="00DA10C3" w14:paraId="167C957E"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tcMar>
              <w:left w:w="85" w:type="dxa"/>
              <w:right w:w="40" w:type="dxa"/>
            </w:tcMar>
            <w:vAlign w:val="center"/>
          </w:tcPr>
          <w:p w14:paraId="4EEEF774" w14:textId="3FC7188A" w:rsidR="00303FAD" w:rsidRPr="00DA10C3" w:rsidRDefault="00255BF3" w:rsidP="00C743C2">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Reversão por redução ao valor recuperável de ativos imobilizado e </w:t>
            </w:r>
            <w:r w:rsidR="00C743C2">
              <w:rPr>
                <w:rFonts w:ascii="BancoDoBrasil Textos" w:eastAsia="BancoDoBrasil Textos" w:hAnsi="BancoDoBrasil Textos" w:cs="BancoDoBrasil Textos"/>
                <w:color w:val="000000"/>
                <w:sz w:val="16"/>
                <w:szCs w:val="24"/>
                <w:lang w:eastAsia="en-US"/>
              </w:rPr>
              <w:t>inta</w:t>
            </w:r>
            <w:r w:rsidRPr="00DA10C3">
              <w:rPr>
                <w:rFonts w:ascii="BancoDoBrasil Textos" w:eastAsia="BancoDoBrasil Textos" w:hAnsi="BancoDoBrasil Textos" w:cs="BancoDoBrasil Textos"/>
                <w:color w:val="000000"/>
                <w:sz w:val="16"/>
                <w:szCs w:val="24"/>
                <w:lang w:eastAsia="en-US"/>
              </w:rPr>
              <w:t>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097F69B"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13.d</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20DC6D8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361B57F"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r>
      <w:tr w:rsidR="00303FAD" w:rsidRPr="00DA10C3" w14:paraId="0E73634B"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47FB9C5" w14:textId="7E8C0412"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Outros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306A0D7"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05555FC"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(77)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4D0846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(108)</w:t>
            </w:r>
          </w:p>
        </w:tc>
      </w:tr>
      <w:tr w:rsidR="00303FAD" w:rsidRPr="00DA10C3" w14:paraId="4ECADC45"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BB4F6DB" w14:textId="77777777" w:rsidR="00303FAD" w:rsidRPr="00DA10C3" w:rsidRDefault="00303FAD" w:rsidP="0005362F">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86F1BC1"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988A00C"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970932C"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3B2BAA0B"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7712260"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VALOR ADICIONADO BRUTO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A409884" w14:textId="77777777" w:rsidR="00303FAD" w:rsidRPr="00DA10C3" w:rsidRDefault="00303FAD" w:rsidP="0005362F">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B27B90D"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(1.178)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DF2EAF0"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(1.228)</w:t>
            </w:r>
          </w:p>
        </w:tc>
      </w:tr>
      <w:tr w:rsidR="00303FAD" w:rsidRPr="00DA10C3" w14:paraId="572880A9"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15272BF6"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ACE262E"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19B73D2"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3B73992"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4C010696"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7DCBF84"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AAC08E9"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13.c</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34DECA4E"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203EF52"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w:t>
            </w:r>
          </w:p>
        </w:tc>
      </w:tr>
      <w:tr w:rsidR="00303FAD" w:rsidRPr="00DA10C3" w14:paraId="2EE22F21"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E66949D"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06028FF"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4118FF0"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0CBA0BC"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1774542F"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636CEDE"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VALOR ADICIONADO LÍQUIDO PRODUZIDO PELA ENTIDADE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FAAF83B"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D01EA9E"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(1.178)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927A8E"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(1.230)</w:t>
            </w:r>
          </w:p>
        </w:tc>
      </w:tr>
      <w:tr w:rsidR="00303FAD" w:rsidRPr="00DA10C3" w14:paraId="4B71E0EE"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4CE4432"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81B2A0C"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529002D"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0F894D1"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0C5187E0"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ACEDD7B" w14:textId="4099C294"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VALOR ADICIONADO RECEBIDO EM TRANSFERÊNCIA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D139B6A"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43E025C"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994</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9ED3686"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1.104</w:t>
            </w:r>
          </w:p>
        </w:tc>
      </w:tr>
      <w:tr w:rsidR="00303FAD" w:rsidRPr="00DA10C3" w14:paraId="66B443AC"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2ED66402" w14:textId="237F18A2"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1C76D13"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0AB075A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994</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2E9D618E"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1.104</w:t>
            </w:r>
          </w:p>
        </w:tc>
      </w:tr>
      <w:tr w:rsidR="00303FAD" w:rsidRPr="00DA10C3" w14:paraId="4C2CFE30"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C951B71"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F4A7E7D"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7E36358"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966EA09"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7E73FD5F"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52043A3"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VALOR ADICIONADO A DISTRIBUIR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1CFBA00"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91F8085"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(184)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8924528"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(126)</w:t>
            </w:r>
          </w:p>
        </w:tc>
      </w:tr>
      <w:tr w:rsidR="00303FAD" w:rsidRPr="00DA10C3" w14:paraId="5192DE2D"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2CC30A7"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E735C59"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AAA8878" w14:textId="77777777" w:rsidR="00303FAD" w:rsidRPr="00DA10C3" w:rsidRDefault="00303FAD" w:rsidP="0005362F">
            <w:pPr>
              <w:spacing w:before="20" w:after="0"/>
              <w:jc w:val="righ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B4217AC" w14:textId="77777777" w:rsidR="00303FAD" w:rsidRPr="00DA10C3" w:rsidRDefault="00303FAD" w:rsidP="0005362F">
            <w:pPr>
              <w:spacing w:before="20" w:after="0"/>
              <w:jc w:val="right"/>
              <w:rPr>
                <w:rFonts w:ascii="BancoDoBrasil Textos" w:eastAsia="BancoDoBrasil Textos" w:hAnsi="BancoDoBrasil Textos" w:cs="BancoDoBrasil Textos"/>
                <w:b/>
                <w:color w:val="000000"/>
                <w:sz w:val="16"/>
                <w:szCs w:val="24"/>
                <w:lang w:eastAsia="en-US"/>
              </w:rPr>
            </w:pPr>
          </w:p>
        </w:tc>
      </w:tr>
      <w:tr w:rsidR="00303FAD" w:rsidRPr="00DA10C3" w14:paraId="3508CA1C"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A624323"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VALOR ADICIONADO DISTRIBUÍDO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6B64092"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8D81D58"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(184)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5EA9FFF"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(126)</w:t>
            </w:r>
          </w:p>
        </w:tc>
      </w:tr>
      <w:tr w:rsidR="00303FAD" w:rsidRPr="00DA10C3" w14:paraId="4ED2A9A5"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D3E7129"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F87F554"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DDB83A3"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955E22C"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23CE7C6F"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2C2FBDB"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PESSOAL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D44BD07"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1147F6D"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1.074</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A6946D1"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1.102</w:t>
            </w:r>
          </w:p>
        </w:tc>
      </w:tr>
      <w:tr w:rsidR="00303FAD" w:rsidRPr="00DA10C3" w14:paraId="143DB8A5"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3886882" w14:textId="1011F319"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 xml:space="preserve">Salários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31E0B91"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12AEB503"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646</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362E6D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674</w:t>
            </w:r>
          </w:p>
        </w:tc>
      </w:tr>
      <w:tr w:rsidR="00303FAD" w:rsidRPr="00DA10C3" w14:paraId="3826F3DD"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1EE147D1" w14:textId="0B0825D3"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Honorários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38CE768"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0F964964"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347</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38A352E"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328</w:t>
            </w:r>
          </w:p>
        </w:tc>
      </w:tr>
      <w:tr w:rsidR="00303FAD" w:rsidRPr="00DA10C3" w14:paraId="5DA75122"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9662A12" w14:textId="57A2E86D"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Benefícios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F68C4A3"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214C81BA"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44</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0F196E40"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56</w:t>
            </w:r>
          </w:p>
        </w:tc>
      </w:tr>
      <w:tr w:rsidR="00303FAD" w:rsidRPr="00DA10C3" w14:paraId="0CA2B5B7"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76E074EB" w14:textId="74F8FFD5"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FGTS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BF246F8" w14:textId="77777777" w:rsidR="00303FAD" w:rsidRPr="00DA10C3" w:rsidRDefault="00303FAD" w:rsidP="0005362F">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38996BA4"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37</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70C33A5B"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44</w:t>
            </w:r>
          </w:p>
        </w:tc>
      </w:tr>
      <w:tr w:rsidR="00303FAD" w:rsidRPr="00DA10C3" w14:paraId="7CAB77D7"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921DC4F"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30DB0B3"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F406904"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5099BD1"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673A6B0C"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92167EB"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IMPOSTOS, TAXAS E CONTRIBUIÇÕES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19C831A"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C5E6965"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258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CFDFF5C"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252</w:t>
            </w:r>
          </w:p>
        </w:tc>
      </w:tr>
      <w:tr w:rsidR="00303FAD" w:rsidRPr="00DA10C3" w14:paraId="67D636D5"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729AAAA" w14:textId="1050B05E"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Federais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485068A"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E589A40"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258</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82252FB"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252</w:t>
            </w:r>
          </w:p>
        </w:tc>
      </w:tr>
      <w:tr w:rsidR="00303FAD" w:rsidRPr="00DA10C3" w14:paraId="18370449"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0026671"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720C775"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F909524"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8B6646A"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65855F76"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1AC2CD4"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REMUNERAÇÃO DE CAPITAIS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5407F5C"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662A4B1"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86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15503F2"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133</w:t>
            </w:r>
          </w:p>
        </w:tc>
      </w:tr>
      <w:tr w:rsidR="00303FAD" w:rsidRPr="00DA10C3" w14:paraId="42EB57B9"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8AC1825" w14:textId="1F649C46"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Aluguéis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D271AF6"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304208D7"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82</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7059DFCB"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128</w:t>
            </w:r>
          </w:p>
        </w:tc>
      </w:tr>
      <w:tr w:rsidR="00303FAD" w:rsidRPr="00DA10C3" w14:paraId="2DC1F258"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59911A1D" w14:textId="3636E9D3"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EA3B66F" w14:textId="77777777" w:rsidR="00303FAD" w:rsidRPr="00DA10C3" w:rsidRDefault="00255BF3" w:rsidP="0005362F">
            <w:pPr>
              <w:spacing w:before="20" w:after="0"/>
              <w:jc w:val="center"/>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14.b</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599A8961"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4</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8952BE7"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5</w:t>
            </w:r>
          </w:p>
        </w:tc>
      </w:tr>
      <w:tr w:rsidR="00303FAD" w:rsidRPr="00DA10C3" w14:paraId="0A8039E5"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047AE101"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9169E54"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3C4FAD8"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6D813E6"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4F63FA87"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439C9C6" w14:textId="77777777" w:rsidR="00303FAD" w:rsidRPr="00DA10C3" w:rsidRDefault="00255BF3" w:rsidP="0005362F">
            <w:pPr>
              <w:spacing w:before="20" w:after="0"/>
              <w:jc w:val="lef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REMUNERAÇÃO DE CAPITAIS PRÓPRIOS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7FEAAFC"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FF281B4"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(1.602)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566AF69" w14:textId="77777777" w:rsidR="00303FAD" w:rsidRPr="00DA10C3" w:rsidRDefault="00255BF3" w:rsidP="0005362F">
            <w:pPr>
              <w:spacing w:before="20" w:after="0"/>
              <w:jc w:val="right"/>
              <w:rPr>
                <w:rFonts w:ascii="BancoDoBrasil Textos" w:eastAsia="BancoDoBrasil Textos" w:hAnsi="BancoDoBrasil Textos" w:cs="BancoDoBrasil Textos"/>
                <w:b/>
                <w:color w:val="000000"/>
                <w:sz w:val="16"/>
                <w:szCs w:val="24"/>
                <w:lang w:eastAsia="en-US"/>
              </w:rPr>
            </w:pPr>
            <w:r w:rsidRPr="00DA10C3">
              <w:rPr>
                <w:rFonts w:ascii="BancoDoBrasil Textos" w:eastAsia="BancoDoBrasil Textos" w:hAnsi="BancoDoBrasil Textos" w:cs="BancoDoBrasil Textos"/>
                <w:b/>
                <w:color w:val="000000"/>
                <w:sz w:val="16"/>
                <w:szCs w:val="24"/>
                <w:lang w:eastAsia="en-US"/>
              </w:rPr>
              <w:t>(1.613)</w:t>
            </w:r>
          </w:p>
        </w:tc>
      </w:tr>
      <w:tr w:rsidR="00303FAD" w:rsidRPr="00DA10C3" w14:paraId="6ACCEC4E"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85" w:type="dxa"/>
              <w:right w:w="40" w:type="dxa"/>
            </w:tcMar>
            <w:vAlign w:val="center"/>
          </w:tcPr>
          <w:p w14:paraId="498EED67" w14:textId="074D3009" w:rsidR="00303FAD" w:rsidRPr="00DA10C3" w:rsidRDefault="00255BF3" w:rsidP="0005362F">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Prejuízo apurado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B365287"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E08AACF"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(1.602)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D8D8FA7" w14:textId="77777777" w:rsidR="00303FAD" w:rsidRPr="00DA10C3" w:rsidRDefault="00255BF3" w:rsidP="0005362F">
            <w:pPr>
              <w:spacing w:before="20" w:after="0"/>
              <w:jc w:val="righ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(1.613)</w:t>
            </w:r>
          </w:p>
        </w:tc>
      </w:tr>
      <w:tr w:rsidR="00303FAD" w:rsidRPr="00DA10C3" w14:paraId="1971BD68"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292693E" w14:textId="77777777" w:rsidR="00303FAD" w:rsidRPr="00DA10C3" w:rsidRDefault="00303FAD" w:rsidP="0005362F">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5DC4192" w14:textId="77777777" w:rsidR="00303FAD" w:rsidRPr="00DA10C3" w:rsidRDefault="00303FAD" w:rsidP="0005362F">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DCC53E7"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2BBCB44" w14:textId="77777777" w:rsidR="00303FAD" w:rsidRPr="00DA10C3" w:rsidRDefault="00303FAD" w:rsidP="0005362F">
            <w:pPr>
              <w:spacing w:before="20" w:after="0"/>
              <w:jc w:val="right"/>
              <w:rPr>
                <w:rFonts w:ascii="BancoDoBrasil Textos" w:eastAsia="BancoDoBrasil Textos" w:hAnsi="BancoDoBrasil Textos" w:cs="BancoDoBrasil Textos"/>
                <w:color w:val="000000"/>
                <w:sz w:val="16"/>
                <w:szCs w:val="24"/>
                <w:lang w:eastAsia="en-US"/>
              </w:rPr>
            </w:pPr>
          </w:p>
        </w:tc>
      </w:tr>
      <w:tr w:rsidR="00303FAD" w:rsidRPr="00DA10C3" w14:paraId="7B687C66" w14:textId="77777777" w:rsidTr="0005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3B7C001F" w14:textId="77777777" w:rsidR="00303FAD" w:rsidRPr="00DA10C3" w:rsidRDefault="00255BF3" w:rsidP="007D2882">
            <w:pPr>
              <w:spacing w:before="20" w:after="0"/>
              <w:jc w:val="left"/>
              <w:rPr>
                <w:rFonts w:ascii="BancoDoBrasil Textos" w:eastAsia="BancoDoBrasil Textos" w:hAnsi="BancoDoBrasil Textos" w:cs="BancoDoBrasil Textos"/>
                <w:color w:val="000000"/>
                <w:sz w:val="16"/>
                <w:szCs w:val="24"/>
                <w:lang w:eastAsia="en-US"/>
              </w:rPr>
            </w:pPr>
            <w:r w:rsidRPr="00DA10C3">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1D67BA" w14:textId="77777777" w:rsidR="00303FAD" w:rsidRPr="00DA10C3" w:rsidRDefault="00303FAD" w:rsidP="007D2882">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210277" w14:textId="77777777" w:rsidR="00303FAD" w:rsidRPr="00DA10C3" w:rsidRDefault="00303FAD" w:rsidP="007D2882">
            <w:pPr>
              <w:spacing w:before="20" w:after="0"/>
              <w:jc w:val="right"/>
              <w:rPr>
                <w:rFonts w:ascii="BancoDoBrasil Textos" w:eastAsia="BancoDoBrasil Textos" w:hAnsi="BancoDoBrasil Textos" w:cs="BancoDoBrasil Textos"/>
                <w:color w:val="000000"/>
                <w:sz w:val="16"/>
                <w:szCs w:val="24"/>
                <w:lang w:eastAsia="en-US"/>
              </w:rPr>
            </w:pPr>
          </w:p>
        </w:tc>
      </w:tr>
    </w:tbl>
    <w:p w14:paraId="727947D8" w14:textId="77777777" w:rsidR="00FB315D" w:rsidRPr="00DA10C3" w:rsidRDefault="00255BF3" w:rsidP="007D2882">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3" w:name="RG_MARKER_328982"/>
      <w:bookmarkStart w:id="4" w:name="RG_MARKER_328992"/>
      <w:bookmarkStart w:id="5" w:name="RG_MARKER_328993"/>
      <w:r w:rsidRPr="00DA10C3">
        <w:rPr>
          <w:rFonts w:ascii="BancoDoBrasil Textos" w:eastAsia="BancoDoBrasil Textos" w:hAnsi="BancoDoBrasil Textos" w:cs="BancoDoBrasil Textos"/>
          <w:b/>
          <w:sz w:val="20"/>
          <w:szCs w:val="20"/>
          <w:lang w:eastAsia="en-US"/>
        </w:rPr>
        <w:lastRenderedPageBreak/>
        <w:t>1 - A BB TURISMO E SUAS OPERAÇÕES</w:t>
      </w:r>
      <w:bookmarkEnd w:id="3"/>
      <w:bookmarkEnd w:id="4"/>
      <w:bookmarkEnd w:id="5"/>
    </w:p>
    <w:p w14:paraId="31C60DCD" w14:textId="77777777" w:rsidR="005031B3"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BBTUR – Viagens e Turismo LTDA. – Em Liquidação (BB Turismo ou Empresa) é uma sociedade por cotas de responsabilidade limitada, subsidiária indireta integral do Banco do Brasil S.A., constituída em 08.11.1982, e sua matriz está localizada no Setor Bancário Sul, Quadra 01, Bloco A, Edifício Sede I, Sobreloja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DA10C3">
        <w:rPr>
          <w:rFonts w:ascii="BancoDoBrasil Textos" w:eastAsia="BancoDoBrasil Textos" w:hAnsi="BancoDoBrasil Textos" w:cs="BancoDoBrasil Textos"/>
        </w:rPr>
        <w:t xml:space="preserve">. </w:t>
      </w:r>
    </w:p>
    <w:p w14:paraId="160C2D58" w14:textId="77777777" w:rsidR="00FB315D"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6C344176" w14:textId="77777777" w:rsidR="00303FAD" w:rsidRPr="007D2882" w:rsidRDefault="00303FAD" w:rsidP="007D2882">
      <w:pPr>
        <w:pBdr>
          <w:top w:val="nil"/>
          <w:left w:val="nil"/>
          <w:bottom w:val="nil"/>
          <w:right w:val="nil"/>
          <w:between w:val="nil"/>
          <w:bar w:val="nil"/>
        </w:pBdr>
        <w:jc w:val="left"/>
        <w:rPr>
          <w:rFonts w:ascii="BancoDoBrasil Textos" w:hAnsi="BancoDoBrasil Textos"/>
          <w:sz w:val="14"/>
          <w:szCs w:val="14"/>
        </w:rPr>
      </w:pPr>
    </w:p>
    <w:p w14:paraId="2BC04A6C" w14:textId="77777777" w:rsidR="00E426F6" w:rsidRPr="00DA10C3" w:rsidRDefault="00255BF3" w:rsidP="007D2882">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6" w:name="RG_MARKER_328994"/>
      <w:r w:rsidRPr="00DA10C3">
        <w:rPr>
          <w:rFonts w:ascii="BancoDoBrasil Textos" w:eastAsia="BancoDoBrasil Textos" w:hAnsi="BancoDoBrasil Textos" w:cs="BancoDoBrasil Textos"/>
          <w:b/>
          <w:sz w:val="20"/>
          <w:szCs w:val="20"/>
          <w:lang w:eastAsia="en-US"/>
        </w:rPr>
        <w:t xml:space="preserve">2 </w:t>
      </w:r>
      <w:bookmarkEnd w:id="6"/>
      <w:r w:rsidRPr="00DA10C3">
        <w:rPr>
          <w:rFonts w:ascii="BancoDoBrasil Textos" w:eastAsia="BancoDoBrasil Textos" w:hAnsi="BancoDoBrasil Textos" w:cs="BancoDoBrasil Textos"/>
          <w:b/>
          <w:sz w:val="20"/>
          <w:szCs w:val="20"/>
          <w:lang w:eastAsia="en-US"/>
        </w:rPr>
        <w:t>- APRESENTAÇÃO DAS DEMONSTRAÇÕES CONTÁBEIS</w:t>
      </w:r>
    </w:p>
    <w:p w14:paraId="0AF3E322" w14:textId="77777777" w:rsidR="00774D2D" w:rsidRPr="00DA10C3" w:rsidRDefault="00255BF3" w:rsidP="007D2882">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Declaração de c</w:t>
      </w:r>
      <w:r w:rsidR="003D0227" w:rsidRPr="00DA10C3">
        <w:rPr>
          <w:rFonts w:ascii="BancoDoBrasil Textos" w:eastAsia="BancoDoBrasil Textos" w:hAnsi="BancoDoBrasil Textos" w:cs="BancoDoBrasil Textos"/>
          <w:b/>
          <w:lang w:eastAsia="en-US"/>
        </w:rPr>
        <w:t>onformidade</w:t>
      </w:r>
    </w:p>
    <w:p w14:paraId="495D5748" w14:textId="77777777" w:rsidR="003519D1"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As demonstrações contábeis foram elaboradas a partir de diretrizes contábeis emanadas da Lei das Sociedades por Ações e estão apresentadas de acordo com o Pronunciamento Técnico CPC 21 (R1) ‐ Demonstração Intermediária, aprovado pelo Conselho Federal de Contabilidade (CFC) e pela Comissão de Valores Mobiliários (CVM). Todas as informações relevantes próprias das demonstrações contábeis estão evidenciadas e correspondem às utilizadas pela Administração na sua gestão</w:t>
      </w:r>
      <w:r w:rsidR="00443327" w:rsidRPr="00DA10C3">
        <w:rPr>
          <w:rFonts w:ascii="BancoDoBrasil Textos" w:eastAsia="BancoDoBrasil Textos" w:hAnsi="BancoDoBrasil Textos" w:cs="BancoDoBrasil Textos"/>
        </w:rPr>
        <w:t>.</w:t>
      </w:r>
    </w:p>
    <w:p w14:paraId="1CEA4D62" w14:textId="79F7629C" w:rsidR="00372A2E"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Estas demonstrações contábeis foram aprovadas e autorizadas para emissão pelo Liquidante em 2</w:t>
      </w:r>
      <w:r w:rsidR="007D2882">
        <w:rPr>
          <w:rFonts w:ascii="BancoDoBrasil Textos" w:eastAsia="BancoDoBrasil Textos" w:hAnsi="BancoDoBrasil Textos" w:cs="BancoDoBrasil Textos"/>
        </w:rPr>
        <w:t>7</w:t>
      </w:r>
      <w:r w:rsidRPr="00DA10C3">
        <w:rPr>
          <w:rFonts w:ascii="BancoDoBrasil Textos" w:eastAsia="BancoDoBrasil Textos" w:hAnsi="BancoDoBrasil Textos" w:cs="BancoDoBrasil Textos"/>
        </w:rPr>
        <w:t>.0</w:t>
      </w:r>
      <w:r w:rsidR="007D2882">
        <w:rPr>
          <w:rFonts w:ascii="BancoDoBrasil Textos" w:eastAsia="BancoDoBrasil Textos" w:hAnsi="BancoDoBrasil Textos" w:cs="BancoDoBrasil Textos"/>
        </w:rPr>
        <w:t>8</w:t>
      </w:r>
      <w:r w:rsidRPr="00DA10C3">
        <w:rPr>
          <w:rFonts w:ascii="BancoDoBrasil Textos" w:eastAsia="BancoDoBrasil Textos" w:hAnsi="BancoDoBrasil Textos" w:cs="BancoDoBrasil Textos"/>
        </w:rPr>
        <w:t>.2024.</w:t>
      </w:r>
    </w:p>
    <w:p w14:paraId="63A7757A" w14:textId="77777777" w:rsidR="00372A2E" w:rsidRPr="00DA10C3" w:rsidRDefault="00255BF3" w:rsidP="007D2882">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Moeda funcional e de apresentação</w:t>
      </w:r>
    </w:p>
    <w:p w14:paraId="2A52B119" w14:textId="77777777" w:rsidR="00372A2E"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4160D583" w14:textId="77777777" w:rsidR="003D0227" w:rsidRPr="00DA10C3" w:rsidRDefault="00255BF3" w:rsidP="007D2882">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Continuidade</w:t>
      </w:r>
    </w:p>
    <w:p w14:paraId="3AEBDCBB" w14:textId="1AC616EF"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Em reunião de sócios de 28.09.2018, o BB Cayman Islands Holding e o Banco do Brasil S.A. aprovaram o Plano de Encerramento da BB Turismo apresentado pela Diretoria Executiva, iniciando o processo de desmobilização da Empresa.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w:t>
      </w:r>
      <w:r w:rsidR="00935B3F">
        <w:rPr>
          <w:rFonts w:ascii="BancoDoBrasil Textos" w:eastAsia="BancoDoBrasil Textos" w:hAnsi="BancoDoBrasil Textos" w:cs="BancoDoBrasil Textos"/>
        </w:rPr>
        <w:t>.03.</w:t>
      </w:r>
      <w:r w:rsidRPr="00DA10C3">
        <w:rPr>
          <w:rFonts w:ascii="BancoDoBrasil Textos" w:eastAsia="BancoDoBrasil Textos" w:hAnsi="BancoDoBrasil Textos" w:cs="BancoDoBrasil Textos"/>
        </w:rPr>
        <w:t>2021 foram preparadas no pressuposto da não continuidade operacional.</w:t>
      </w:r>
    </w:p>
    <w:p w14:paraId="057FB91F"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0FED7CCF"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24D9BA90"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4FD6E3FA"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01F4DA78"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p>
    <w:p w14:paraId="296DEF9B"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lastRenderedPageBreak/>
        <w:t>Sendo assim, conforme manifestação dos sócios em ata de reunião extraordinária, com relação a provável incorporação da Empresa por outra empresa do Conglomerado Banco do Brasil, o CPC Liquidação não seria aplicável à BB Turismo.</w:t>
      </w:r>
    </w:p>
    <w:p w14:paraId="798DE81F" w14:textId="77777777" w:rsidR="0077039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Em 14.03.2024, foi aprovado pelo Conselho de Administração do Banco do Brasil S.A., o direcionamento estratégico para a reversão do estado de liquidação da BB Turismo e sua transformação em sociedade anônima, bem como a realização de todos os atos necessários para tais movimentos societários, com a alteração do seu objeto social, sem a modificação do controle societário. Tais procedimentos estão em condução pelas áreas intervenientes e ainda serão deliberados pelos sócios e submetidos à aprovação dos órgãos reguladores.</w:t>
      </w:r>
    </w:p>
    <w:p w14:paraId="540EE3CC" w14:textId="4B1B18B6" w:rsidR="00944D79"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Nesse contexto, as demonstrações contábeis referentes ao </w:t>
      </w:r>
      <w:r w:rsidR="007D2882">
        <w:rPr>
          <w:rFonts w:ascii="BancoDoBrasil Textos" w:eastAsia="BancoDoBrasil Textos" w:hAnsi="BancoDoBrasil Textos" w:cs="BancoDoBrasil Textos"/>
        </w:rPr>
        <w:t>trimestre</w:t>
      </w:r>
      <w:r w:rsidRPr="00DA10C3">
        <w:rPr>
          <w:rFonts w:ascii="BancoDoBrasil Textos" w:eastAsia="BancoDoBrasil Textos" w:hAnsi="BancoDoBrasil Textos" w:cs="BancoDoBrasil Textos"/>
        </w:rPr>
        <w:t xml:space="preserve"> findo em 30</w:t>
      </w:r>
      <w:r w:rsidR="00935B3F">
        <w:rPr>
          <w:rFonts w:ascii="BancoDoBrasil Textos" w:eastAsia="BancoDoBrasil Textos" w:hAnsi="BancoDoBrasil Textos" w:cs="BancoDoBrasil Textos"/>
        </w:rPr>
        <w:t>.06.</w:t>
      </w:r>
      <w:r w:rsidRPr="00DA10C3">
        <w:rPr>
          <w:rFonts w:ascii="BancoDoBrasil Textos" w:eastAsia="BancoDoBrasil Textos" w:hAnsi="BancoDoBrasil Textos" w:cs="BancoDoBrasil Textos"/>
        </w:rPr>
        <w:t>2024 estão sendo apresentadas nas premissas de continuidade operacional, conforme previsto no pronunciamento técnico Estrutura Conceitual para Relatório Financeiro, uma vez que o pronunciamento técnico CPC Liquidação determina que nos casos em que a empresa não se enquadre como entidade em liquidação, a orientação quanto ao tratamento contábil a ser adotado deve ser obtida nas normas contábeis aplicáveis a empresa em continuidade operacional.</w:t>
      </w:r>
    </w:p>
    <w:p w14:paraId="5A45F0BC" w14:textId="77777777" w:rsidR="003D0227" w:rsidRPr="00DA10C3" w:rsidRDefault="00255BF3" w:rsidP="007D2882">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Alterações nas políticas contábeis</w:t>
      </w:r>
    </w:p>
    <w:p w14:paraId="48313E27" w14:textId="77777777" w:rsidR="003D0227"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As políticas e os métodos contábeis utilizados na preparação destas demonstrações contábeis equivalem-se àqueles aplicados às demonstrações contábeis referentes ao exercício encerrado em 31.12.2023</w:t>
      </w:r>
      <w:r w:rsidR="00E37A19" w:rsidRPr="00DA10C3">
        <w:rPr>
          <w:rFonts w:ascii="BancoDoBrasil Textos" w:eastAsia="BancoDoBrasil Textos" w:hAnsi="BancoDoBrasil Textos" w:cs="BancoDoBrasil Textos"/>
        </w:rPr>
        <w:t>.</w:t>
      </w:r>
    </w:p>
    <w:p w14:paraId="242A408D" w14:textId="77777777" w:rsidR="003D0227" w:rsidRPr="00DA10C3" w:rsidRDefault="00255BF3" w:rsidP="007D2882">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Julgamentos e estimativas contábeis</w:t>
      </w:r>
    </w:p>
    <w:p w14:paraId="03FB27A9" w14:textId="77777777" w:rsidR="00372A2E"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DC0736" w:rsidRPr="00DA10C3">
        <w:rPr>
          <w:rFonts w:ascii="BancoDoBrasil Textos" w:eastAsia="BancoDoBrasil Textos" w:hAnsi="BancoDoBrasil Textos" w:cs="BancoDoBrasil Textos"/>
        </w:rPr>
        <w:t>6</w:t>
      </w:r>
      <w:r w:rsidRPr="00DA10C3">
        <w:rPr>
          <w:rFonts w:ascii="BancoDoBrasil Textos" w:eastAsia="BancoDoBrasil Textos" w:hAnsi="BancoDoBrasil Textos" w:cs="BancoDoBrasil Textos"/>
        </w:rPr>
        <w:t xml:space="preserve">.b) e provisões para demandas cíveis, trabalhistas e fiscais (Nota </w:t>
      </w:r>
      <w:r w:rsidR="00DC0736" w:rsidRPr="00DA10C3">
        <w:rPr>
          <w:rFonts w:ascii="BancoDoBrasil Textos" w:eastAsia="BancoDoBrasil Textos" w:hAnsi="BancoDoBrasil Textos" w:cs="BancoDoBrasil Textos"/>
        </w:rPr>
        <w:t>19</w:t>
      </w:r>
      <w:r w:rsidRPr="00DA10C3">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552D27FB" w14:textId="77777777" w:rsidR="0049127A" w:rsidRPr="00DA10C3" w:rsidRDefault="00255BF3" w:rsidP="007D2882">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Normas e pronunciamentos recentemente emitidos</w:t>
      </w:r>
    </w:p>
    <w:p w14:paraId="40639AC1" w14:textId="77777777" w:rsidR="00983AEA"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DA10C3">
        <w:rPr>
          <w:rFonts w:ascii="BancoDoBrasil Textos" w:eastAsia="BancoDoBrasil Textos" w:hAnsi="BancoDoBrasil Textos" w:cs="BancoDoBrasil Textos"/>
          <w:b/>
          <w:bCs/>
        </w:rPr>
        <w:t>Normas aplicáveis a partir de 01.01.2024</w:t>
      </w:r>
    </w:p>
    <w:p w14:paraId="4834BE65" w14:textId="77777777" w:rsidR="006B023D"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DA10C3">
        <w:rPr>
          <w:rFonts w:ascii="BancoDoBrasil Textos" w:eastAsia="BancoDoBrasil Textos" w:hAnsi="BancoDoBrasil Textos" w:cs="BancoDoBrasil Textos"/>
          <w:b/>
          <w:bCs/>
        </w:rPr>
        <w:t>Revisão de pronunciamentos técnicos N.º 23/2023</w:t>
      </w:r>
    </w:p>
    <w:p w14:paraId="2A791231" w14:textId="77777777" w:rsidR="006B023D"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Em agosto de 2023, o Comitê de Pronunciamentos Contábeis promoveu alterações nos seguintes Pronunciamentos Técnicos: CPC 26 (R1) Apresentação das Demonstrações Contábeis e CPC 06 (R2) - Arrendamentos.</w:t>
      </w:r>
    </w:p>
    <w:p w14:paraId="01BBB20E" w14:textId="77777777" w:rsidR="006B023D"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A revisão estabelece alterações em Pronunciamentos Técnicos em decorrência das alterações de classificação de passivos como circulante ou não circulante; passivos não circulantes com </w:t>
      </w:r>
      <w:proofErr w:type="spellStart"/>
      <w:r w:rsidRPr="00DA10C3">
        <w:rPr>
          <w:rFonts w:ascii="BancoDoBrasil Textos" w:eastAsia="BancoDoBrasil Textos" w:hAnsi="BancoDoBrasil Textos" w:cs="BancoDoBrasil Textos"/>
          <w:i/>
          <w:iCs/>
        </w:rPr>
        <w:t>covenants</w:t>
      </w:r>
      <w:proofErr w:type="spellEnd"/>
      <w:r w:rsidRPr="00DA10C3">
        <w:rPr>
          <w:rFonts w:ascii="BancoDoBrasil Textos" w:eastAsia="BancoDoBrasil Textos" w:hAnsi="BancoDoBrasil Textos" w:cs="BancoDoBrasil Textos"/>
        </w:rPr>
        <w:t xml:space="preserve"> e passivo de arrendamento em uma transação de venda e </w:t>
      </w:r>
      <w:proofErr w:type="spellStart"/>
      <w:r w:rsidRPr="00DA10C3">
        <w:rPr>
          <w:rFonts w:ascii="BancoDoBrasil Textos" w:eastAsia="BancoDoBrasil Textos" w:hAnsi="BancoDoBrasil Textos" w:cs="BancoDoBrasil Textos"/>
        </w:rPr>
        <w:t>retroarrendamento</w:t>
      </w:r>
      <w:proofErr w:type="spellEnd"/>
      <w:r w:rsidRPr="00DA10C3">
        <w:rPr>
          <w:rFonts w:ascii="BancoDoBrasil Textos" w:eastAsia="BancoDoBrasil Textos" w:hAnsi="BancoDoBrasil Textos" w:cs="BancoDoBrasil Textos"/>
        </w:rPr>
        <w:t xml:space="preserve"> (</w:t>
      </w:r>
      <w:proofErr w:type="spellStart"/>
      <w:r w:rsidRPr="00DA10C3">
        <w:rPr>
          <w:rFonts w:ascii="BancoDoBrasil Textos" w:eastAsia="BancoDoBrasil Textos" w:hAnsi="BancoDoBrasil Textos" w:cs="BancoDoBrasil Textos"/>
          <w:i/>
          <w:iCs/>
        </w:rPr>
        <w:t>sale</w:t>
      </w:r>
      <w:proofErr w:type="spellEnd"/>
      <w:r w:rsidRPr="00DA10C3">
        <w:rPr>
          <w:rFonts w:ascii="BancoDoBrasil Textos" w:eastAsia="BancoDoBrasil Textos" w:hAnsi="BancoDoBrasil Textos" w:cs="BancoDoBrasil Textos"/>
          <w:i/>
          <w:iCs/>
        </w:rPr>
        <w:t xml:space="preserve"> </w:t>
      </w:r>
      <w:proofErr w:type="spellStart"/>
      <w:r w:rsidRPr="00DA10C3">
        <w:rPr>
          <w:rFonts w:ascii="BancoDoBrasil Textos" w:eastAsia="BancoDoBrasil Textos" w:hAnsi="BancoDoBrasil Textos" w:cs="BancoDoBrasil Textos"/>
          <w:i/>
          <w:iCs/>
        </w:rPr>
        <w:t>and</w:t>
      </w:r>
      <w:proofErr w:type="spellEnd"/>
      <w:r w:rsidRPr="00DA10C3">
        <w:rPr>
          <w:rFonts w:ascii="BancoDoBrasil Textos" w:eastAsia="BancoDoBrasil Textos" w:hAnsi="BancoDoBrasil Textos" w:cs="BancoDoBrasil Textos"/>
          <w:i/>
          <w:iCs/>
        </w:rPr>
        <w:t xml:space="preserve"> </w:t>
      </w:r>
      <w:proofErr w:type="spellStart"/>
      <w:r w:rsidRPr="00DA10C3">
        <w:rPr>
          <w:rFonts w:ascii="BancoDoBrasil Textos" w:eastAsia="BancoDoBrasil Textos" w:hAnsi="BancoDoBrasil Textos" w:cs="BancoDoBrasil Textos"/>
          <w:i/>
          <w:iCs/>
        </w:rPr>
        <w:t>leaseback</w:t>
      </w:r>
      <w:proofErr w:type="spellEnd"/>
      <w:r w:rsidRPr="00DA10C3">
        <w:rPr>
          <w:rFonts w:ascii="BancoDoBrasil Textos" w:eastAsia="BancoDoBrasil Textos" w:hAnsi="BancoDoBrasil Textos" w:cs="BancoDoBrasil Textos"/>
        </w:rPr>
        <w:t>).</w:t>
      </w:r>
    </w:p>
    <w:p w14:paraId="18AA64CE" w14:textId="77777777" w:rsidR="006B023D"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BB Turismo avaliou os impactos da revisão dos pronunciamentos e não identificou efeitos significativos.</w:t>
      </w:r>
    </w:p>
    <w:p w14:paraId="168AB153" w14:textId="77777777" w:rsidR="00DA10C3" w:rsidRPr="007D2882" w:rsidRDefault="00DA10C3" w:rsidP="007D2882">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14"/>
          <w:szCs w:val="14"/>
          <w:lang w:eastAsia="en-US"/>
        </w:rPr>
      </w:pPr>
      <w:bookmarkStart w:id="7" w:name="RG_MARKER_328995"/>
    </w:p>
    <w:p w14:paraId="3B7402DA" w14:textId="11F24696" w:rsidR="00D7189C" w:rsidRPr="00DA10C3" w:rsidRDefault="00255BF3" w:rsidP="007D2882">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r w:rsidRPr="00DA10C3">
        <w:rPr>
          <w:rFonts w:ascii="BancoDoBrasil Textos" w:eastAsia="BancoDoBrasil Textos" w:hAnsi="BancoDoBrasil Textos" w:cs="BancoDoBrasil Textos"/>
          <w:b/>
          <w:sz w:val="20"/>
          <w:szCs w:val="20"/>
          <w:lang w:eastAsia="en-US"/>
        </w:rPr>
        <w:t>3 - R</w:t>
      </w:r>
      <w:bookmarkEnd w:id="7"/>
      <w:r w:rsidRPr="00DA10C3">
        <w:rPr>
          <w:rFonts w:ascii="BancoDoBrasil Textos" w:eastAsia="BancoDoBrasil Textos" w:hAnsi="BancoDoBrasil Textos" w:cs="BancoDoBrasil Textos"/>
          <w:b/>
          <w:sz w:val="20"/>
          <w:szCs w:val="20"/>
          <w:lang w:eastAsia="en-US"/>
        </w:rPr>
        <w:t>ESUMO DAS PRINCIPAIS PRÁTICAS CONTÁBEIS</w:t>
      </w:r>
    </w:p>
    <w:p w14:paraId="6C9E44A7" w14:textId="77777777" w:rsidR="00D7189C"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0EBCA43F"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 xml:space="preserve">Apuração do </w:t>
      </w:r>
      <w:r w:rsidR="002F0A1F" w:rsidRPr="00DA10C3">
        <w:rPr>
          <w:rFonts w:ascii="BancoDoBrasil Textos" w:eastAsia="BancoDoBrasil Textos" w:hAnsi="BancoDoBrasil Textos" w:cs="BancoDoBrasil Textos"/>
          <w:b/>
          <w:sz w:val="18"/>
          <w:szCs w:val="18"/>
        </w:rPr>
        <w:t>r</w:t>
      </w:r>
      <w:r w:rsidRPr="00DA10C3">
        <w:rPr>
          <w:rFonts w:ascii="BancoDoBrasil Textos" w:eastAsia="BancoDoBrasil Textos" w:hAnsi="BancoDoBrasil Textos" w:cs="BancoDoBrasil Textos"/>
          <w:b/>
          <w:sz w:val="18"/>
          <w:szCs w:val="18"/>
        </w:rPr>
        <w:t>esultado</w:t>
      </w:r>
    </w:p>
    <w:p w14:paraId="75F5B5D0" w14:textId="77777777" w:rsidR="00D7189C"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6E4CDDDA"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 xml:space="preserve">Caixa e </w:t>
      </w:r>
      <w:r w:rsidR="002F0A1F" w:rsidRPr="00DA10C3">
        <w:rPr>
          <w:rFonts w:ascii="BancoDoBrasil Textos" w:eastAsia="BancoDoBrasil Textos" w:hAnsi="BancoDoBrasil Textos" w:cs="BancoDoBrasil Textos"/>
          <w:b/>
          <w:sz w:val="18"/>
          <w:szCs w:val="18"/>
        </w:rPr>
        <w:t xml:space="preserve">equivalentes de caixa </w:t>
      </w:r>
    </w:p>
    <w:p w14:paraId="15E7E69D" w14:textId="77777777" w:rsidR="00D7189C"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Caixa e equivalentes de caixa estão representados por disponibilidades em moeda nacional e operações compromissadas, com alta liquidez e risco insignificante de mudança de valor, com prazo de vencimento igual ou inferior a 90 dias (Nota 4). </w:t>
      </w:r>
    </w:p>
    <w:p w14:paraId="7C86D698" w14:textId="77777777" w:rsidR="00A366E5"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lastRenderedPageBreak/>
        <w:t xml:space="preserve">Instrumentos </w:t>
      </w:r>
      <w:r w:rsidR="002F0A1F" w:rsidRPr="00DA10C3">
        <w:rPr>
          <w:rFonts w:ascii="BancoDoBrasil Textos" w:eastAsia="BancoDoBrasil Textos" w:hAnsi="BancoDoBrasil Textos" w:cs="BancoDoBrasil Textos"/>
          <w:b/>
          <w:sz w:val="18"/>
          <w:szCs w:val="18"/>
        </w:rPr>
        <w:t>f</w:t>
      </w:r>
      <w:r w:rsidRPr="00DA10C3">
        <w:rPr>
          <w:rFonts w:ascii="BancoDoBrasil Textos" w:eastAsia="BancoDoBrasil Textos" w:hAnsi="BancoDoBrasil Textos" w:cs="BancoDoBrasil Textos"/>
          <w:b/>
          <w:sz w:val="18"/>
          <w:szCs w:val="18"/>
        </w:rPr>
        <w:t xml:space="preserve">inanceiros </w:t>
      </w:r>
    </w:p>
    <w:p w14:paraId="5BE382F2" w14:textId="77777777" w:rsidR="00D53F4B" w:rsidRPr="00DA10C3" w:rsidRDefault="00255BF3" w:rsidP="007D2882">
      <w:pPr>
        <w:pStyle w:val="01-Textonormal1"/>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42237653" w14:textId="77777777" w:rsidR="00D53F4B" w:rsidRPr="00DA10C3" w:rsidRDefault="00255BF3" w:rsidP="007D2882">
      <w:pPr>
        <w:pStyle w:val="01-Textonormal1"/>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u w:val="single"/>
        </w:rPr>
        <w:t>Custo amortizado</w:t>
      </w:r>
      <w:r w:rsidRPr="00DA10C3">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657F2405" w14:textId="77777777" w:rsidR="00D53F4B" w:rsidRPr="00DA10C3" w:rsidRDefault="00255BF3" w:rsidP="007D2882">
      <w:pPr>
        <w:pStyle w:val="01-Textonormal1"/>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u w:val="single"/>
        </w:rPr>
        <w:t>Valor justo por meio de outros resultados abrangentes</w:t>
      </w:r>
      <w:r w:rsidRPr="00DA10C3">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5995B3CC" w14:textId="77777777" w:rsidR="00D53F4B" w:rsidRPr="00DA10C3" w:rsidRDefault="00255BF3" w:rsidP="007D2882">
      <w:pPr>
        <w:pStyle w:val="01-Textonormal1"/>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u w:val="single"/>
        </w:rPr>
        <w:t>Valor justo por meio do resultado</w:t>
      </w:r>
      <w:r w:rsidRPr="00DA10C3">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5F1F8D19" w14:textId="77777777" w:rsidR="00100D37" w:rsidRPr="00DA10C3" w:rsidRDefault="00255BF3" w:rsidP="007D2882">
      <w:pPr>
        <w:pStyle w:val="01-Textonormal1"/>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5874D8D0"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Provisão para</w:t>
      </w:r>
      <w:r w:rsidR="002F0A1F" w:rsidRPr="00DA10C3">
        <w:rPr>
          <w:rFonts w:ascii="BancoDoBrasil Textos" w:eastAsia="BancoDoBrasil Textos" w:hAnsi="BancoDoBrasil Textos" w:cs="BancoDoBrasil Textos"/>
          <w:b/>
          <w:sz w:val="18"/>
          <w:szCs w:val="18"/>
        </w:rPr>
        <w:t xml:space="preserve"> devedores duvidosos</w:t>
      </w:r>
    </w:p>
    <w:p w14:paraId="15AE9083" w14:textId="77777777" w:rsidR="00D53F4B"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64EAA91C" w14:textId="77777777" w:rsidR="00D7189C"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color w:val="FF0000"/>
        </w:rPr>
      </w:pPr>
      <w:r w:rsidRPr="00DA10C3">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196687DE" w14:textId="77777777" w:rsidR="00D53F4B"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Provisão para</w:t>
      </w:r>
      <w:r w:rsidR="002F0A1F" w:rsidRPr="00DA10C3">
        <w:rPr>
          <w:rFonts w:ascii="BancoDoBrasil Textos" w:eastAsia="BancoDoBrasil Textos" w:hAnsi="BancoDoBrasil Textos" w:cs="BancoDoBrasil Textos"/>
          <w:b/>
          <w:sz w:val="18"/>
          <w:szCs w:val="18"/>
        </w:rPr>
        <w:t xml:space="preserve"> outros créditos</w:t>
      </w:r>
    </w:p>
    <w:p w14:paraId="0D770A52" w14:textId="77777777" w:rsidR="00D53F4B"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2AD3A7E2"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Imobilizado</w:t>
      </w:r>
    </w:p>
    <w:p w14:paraId="14DC5681" w14:textId="77777777" w:rsidR="00D53F4B"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63EF5EB0"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Intangível</w:t>
      </w:r>
    </w:p>
    <w:p w14:paraId="71107F3E" w14:textId="77777777" w:rsidR="00D53F4B"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DA10C3">
        <w:rPr>
          <w:rFonts w:ascii="BancoDoBrasil Textos" w:eastAsia="BancoDoBrasil Textos" w:hAnsi="BancoDoBrasil Textos" w:cs="BancoDoBrasil Textos"/>
          <w:color w:val="FF0000"/>
        </w:rPr>
        <w:t xml:space="preserve"> </w:t>
      </w:r>
      <w:r w:rsidRPr="00DA10C3">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20EE70A6"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 xml:space="preserve">Redução ao </w:t>
      </w:r>
      <w:r w:rsidR="002F0A1F" w:rsidRPr="00DA10C3">
        <w:rPr>
          <w:rFonts w:ascii="BancoDoBrasil Textos" w:eastAsia="BancoDoBrasil Textos" w:hAnsi="BancoDoBrasil Textos" w:cs="BancoDoBrasil Textos"/>
          <w:b/>
          <w:sz w:val="18"/>
          <w:szCs w:val="18"/>
        </w:rPr>
        <w:t>valor recuperável de ativos não financeiros</w:t>
      </w:r>
    </w:p>
    <w:p w14:paraId="76646558" w14:textId="77777777" w:rsidR="00731154"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i) seu valor justo menos os custos para vendê-lo; e </w:t>
      </w:r>
      <w:proofErr w:type="spellStart"/>
      <w:r w:rsidRPr="00DA10C3">
        <w:rPr>
          <w:rFonts w:ascii="BancoDoBrasil Textos" w:eastAsia="BancoDoBrasil Textos" w:hAnsi="BancoDoBrasil Textos" w:cs="BancoDoBrasil Textos"/>
        </w:rPr>
        <w:t>ii</w:t>
      </w:r>
      <w:proofErr w:type="spellEnd"/>
      <w:r w:rsidRPr="00DA10C3">
        <w:rPr>
          <w:rFonts w:ascii="BancoDoBrasil Textos" w:eastAsia="BancoDoBrasil Textos" w:hAnsi="BancoDoBrasil Textos" w:cs="BancoDoBrasil Textos"/>
        </w:rPr>
        <w:t>) o seu valor em uso.</w:t>
      </w:r>
    </w:p>
    <w:p w14:paraId="0490E765" w14:textId="77777777" w:rsidR="00731154" w:rsidRPr="00DA10C3" w:rsidRDefault="00255BF3" w:rsidP="007D288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Se o valor recuperável do ativo for menor que o seu valor contábil, o valor contábil do ativo é reduzido ao seu valor recuperável por meio de uma provisão para perda por desvalorização (</w:t>
      </w:r>
      <w:proofErr w:type="spellStart"/>
      <w:r w:rsidRPr="00DA10C3">
        <w:rPr>
          <w:rFonts w:ascii="BancoDoBrasil Textos" w:eastAsia="BancoDoBrasil Textos" w:hAnsi="BancoDoBrasil Textos" w:cs="BancoDoBrasil Textos"/>
          <w:i/>
        </w:rPr>
        <w:t>impairment</w:t>
      </w:r>
      <w:proofErr w:type="spellEnd"/>
      <w:r w:rsidRPr="00DA10C3">
        <w:rPr>
          <w:rFonts w:ascii="BancoDoBrasil Textos" w:eastAsia="BancoDoBrasil Textos" w:hAnsi="BancoDoBrasil Textos" w:cs="BancoDoBrasil Textos"/>
        </w:rPr>
        <w:t>), que é reconhecida na Demonstração do Resultado.</w:t>
      </w:r>
    </w:p>
    <w:p w14:paraId="4609BC12"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lastRenderedPageBreak/>
        <w:t>Tributos</w:t>
      </w:r>
    </w:p>
    <w:p w14:paraId="7E80E915" w14:textId="77777777" w:rsidR="00D7189C" w:rsidRPr="00DA10C3" w:rsidRDefault="00255BF3" w:rsidP="007D2882">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tributos são apurados com base nas alíquotas demonstradas no quadro a seguir:</w:t>
      </w:r>
    </w:p>
    <w:tbl>
      <w:tblPr>
        <w:tblW w:w="9639" w:type="dxa"/>
        <w:tblInd w:w="2" w:type="dxa"/>
        <w:tblLayout w:type="fixed"/>
        <w:tblCellMar>
          <w:left w:w="70" w:type="dxa"/>
          <w:right w:w="70" w:type="dxa"/>
        </w:tblCellMar>
        <w:tblLook w:val="0000" w:firstRow="0" w:lastRow="0" w:firstColumn="0" w:lastColumn="0" w:noHBand="0" w:noVBand="0"/>
      </w:tblPr>
      <w:tblGrid>
        <w:gridCol w:w="7496"/>
        <w:gridCol w:w="2143"/>
      </w:tblGrid>
      <w:tr w:rsidR="00303FAD" w:rsidRPr="00DA10C3" w14:paraId="3B2CFA95" w14:textId="77777777" w:rsidTr="00DD3315">
        <w:trPr>
          <w:trHeight w:hRule="exact" w:val="255"/>
        </w:trPr>
        <w:tc>
          <w:tcPr>
            <w:tcW w:w="7439" w:type="dxa"/>
            <w:tcBorders>
              <w:top w:val="single" w:sz="4" w:space="0" w:color="auto"/>
              <w:left w:val="nil"/>
              <w:bottom w:val="single" w:sz="4" w:space="0" w:color="auto"/>
              <w:right w:val="nil"/>
            </w:tcBorders>
            <w:shd w:val="clear" w:color="auto" w:fill="FFFFFF"/>
            <w:vAlign w:val="center"/>
          </w:tcPr>
          <w:p w14:paraId="327AD612" w14:textId="77777777" w:rsidR="00D7189C" w:rsidRPr="00DA10C3" w:rsidRDefault="00255BF3" w:rsidP="00624331">
            <w:pPr>
              <w:keepNext/>
              <w:pBdr>
                <w:top w:val="nil"/>
                <w:left w:val="nil"/>
                <w:bottom w:val="nil"/>
                <w:right w:val="nil"/>
                <w:between w:val="nil"/>
                <w:bar w:val="nil"/>
              </w:pBdr>
              <w:spacing w:before="0" w:after="0"/>
              <w:rPr>
                <w:rFonts w:ascii="BancoDoBrasil Textos" w:eastAsia="BancoDoBrasil Textos" w:hAnsi="BancoDoBrasil Textos" w:cs="BancoDoBrasil Textos"/>
                <w:b/>
                <w:bCs/>
                <w:snapToGrid w:val="0"/>
                <w:sz w:val="16"/>
                <w:szCs w:val="16"/>
              </w:rPr>
            </w:pPr>
            <w:r w:rsidRPr="00DA10C3">
              <w:rPr>
                <w:rFonts w:ascii="BancoDoBrasil Textos" w:eastAsia="BancoDoBrasil Textos" w:hAnsi="BancoDoBrasil Textos" w:cs="BancoDoBrasil Textos"/>
                <w:b/>
                <w:bCs/>
                <w:snapToGrid w:val="0"/>
                <w:sz w:val="16"/>
                <w:szCs w:val="16"/>
                <w:lang w:eastAsia="en-US"/>
              </w:rPr>
              <w:t>Tributos</w:t>
            </w:r>
          </w:p>
        </w:tc>
        <w:tc>
          <w:tcPr>
            <w:tcW w:w="2127" w:type="dxa"/>
            <w:tcBorders>
              <w:top w:val="single" w:sz="4" w:space="0" w:color="auto"/>
              <w:left w:val="nil"/>
              <w:bottom w:val="single" w:sz="4" w:space="0" w:color="auto"/>
              <w:right w:val="nil"/>
            </w:tcBorders>
            <w:shd w:val="clear" w:color="auto" w:fill="FFFFFF"/>
            <w:vAlign w:val="center"/>
          </w:tcPr>
          <w:p w14:paraId="2D734BBA" w14:textId="77777777" w:rsidR="00D7189C" w:rsidRPr="00DA10C3" w:rsidRDefault="00255BF3"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b/>
                <w:bCs/>
                <w:snapToGrid w:val="0"/>
                <w:sz w:val="16"/>
                <w:szCs w:val="16"/>
              </w:rPr>
            </w:pPr>
            <w:r w:rsidRPr="00DA10C3">
              <w:rPr>
                <w:rFonts w:ascii="BancoDoBrasil Textos" w:eastAsia="BancoDoBrasil Textos" w:hAnsi="BancoDoBrasil Textos" w:cs="BancoDoBrasil Textos"/>
                <w:b/>
                <w:bCs/>
                <w:snapToGrid w:val="0"/>
                <w:sz w:val="16"/>
                <w:szCs w:val="16"/>
                <w:lang w:eastAsia="en-US"/>
              </w:rPr>
              <w:t>Alíquota</w:t>
            </w:r>
          </w:p>
        </w:tc>
      </w:tr>
      <w:tr w:rsidR="00303FAD" w:rsidRPr="00DA10C3" w14:paraId="2A503388" w14:textId="77777777" w:rsidTr="00DD3315">
        <w:trPr>
          <w:trHeight w:hRule="exact" w:val="255"/>
        </w:trPr>
        <w:tc>
          <w:tcPr>
            <w:tcW w:w="7439" w:type="dxa"/>
            <w:tcBorders>
              <w:top w:val="nil"/>
              <w:left w:val="nil"/>
              <w:bottom w:val="nil"/>
              <w:right w:val="nil"/>
            </w:tcBorders>
            <w:shd w:val="clear" w:color="auto" w:fill="FFFFFF"/>
            <w:vAlign w:val="center"/>
          </w:tcPr>
          <w:p w14:paraId="47960211" w14:textId="77777777" w:rsidR="00D7189C" w:rsidRPr="00DA10C3" w:rsidRDefault="00255BF3"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Imposto de Renda (15% e adicional de 10%)</w:t>
            </w:r>
          </w:p>
        </w:tc>
        <w:tc>
          <w:tcPr>
            <w:tcW w:w="2127" w:type="dxa"/>
            <w:tcBorders>
              <w:top w:val="nil"/>
              <w:left w:val="nil"/>
              <w:bottom w:val="nil"/>
              <w:right w:val="nil"/>
            </w:tcBorders>
            <w:shd w:val="clear" w:color="auto" w:fill="FFFFFF"/>
            <w:vAlign w:val="center"/>
          </w:tcPr>
          <w:p w14:paraId="60DA1B25" w14:textId="77777777" w:rsidR="00D7189C" w:rsidRPr="00DA10C3" w:rsidRDefault="00255BF3"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25%</w:t>
            </w:r>
          </w:p>
        </w:tc>
      </w:tr>
      <w:tr w:rsidR="00303FAD" w:rsidRPr="00DA10C3" w14:paraId="28F35EFB" w14:textId="77777777" w:rsidTr="00DD3315">
        <w:trPr>
          <w:trHeight w:hRule="exact" w:val="255"/>
        </w:trPr>
        <w:tc>
          <w:tcPr>
            <w:tcW w:w="7439" w:type="dxa"/>
            <w:tcBorders>
              <w:top w:val="nil"/>
              <w:left w:val="nil"/>
              <w:bottom w:val="nil"/>
              <w:right w:val="nil"/>
            </w:tcBorders>
            <w:shd w:val="clear" w:color="auto" w:fill="FFFFFF"/>
            <w:vAlign w:val="center"/>
          </w:tcPr>
          <w:p w14:paraId="61D5C11F" w14:textId="77777777" w:rsidR="00D7189C" w:rsidRPr="00DA10C3" w:rsidRDefault="00255BF3" w:rsidP="00624331">
            <w:pPr>
              <w:pStyle w:val="Corpodetextobt3"/>
              <w:keepNext/>
              <w:widowControl/>
              <w:pBdr>
                <w:top w:val="nil"/>
                <w:left w:val="nil"/>
                <w:bottom w:val="nil"/>
                <w:right w:val="nil"/>
                <w:between w:val="nil"/>
                <w:bar w:val="nil"/>
              </w:pBdr>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rPr>
              <w:t>Contribuição Social sobre o Lucro Líquido – CSLL</w:t>
            </w:r>
          </w:p>
        </w:tc>
        <w:tc>
          <w:tcPr>
            <w:tcW w:w="2127" w:type="dxa"/>
            <w:tcBorders>
              <w:top w:val="nil"/>
              <w:left w:val="nil"/>
              <w:bottom w:val="nil"/>
              <w:right w:val="nil"/>
            </w:tcBorders>
            <w:shd w:val="clear" w:color="auto" w:fill="FFFFFF"/>
            <w:vAlign w:val="center"/>
          </w:tcPr>
          <w:p w14:paraId="605E9E7F" w14:textId="77777777" w:rsidR="00D7189C" w:rsidRPr="00DA10C3" w:rsidRDefault="00255BF3"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9%</w:t>
            </w:r>
          </w:p>
        </w:tc>
      </w:tr>
      <w:tr w:rsidR="00303FAD" w:rsidRPr="00DA10C3" w14:paraId="32BB21BC" w14:textId="77777777" w:rsidTr="00DD3315">
        <w:trPr>
          <w:trHeight w:hRule="exact" w:val="255"/>
        </w:trPr>
        <w:tc>
          <w:tcPr>
            <w:tcW w:w="7439" w:type="dxa"/>
            <w:tcBorders>
              <w:top w:val="nil"/>
              <w:left w:val="nil"/>
              <w:bottom w:val="nil"/>
              <w:right w:val="nil"/>
            </w:tcBorders>
            <w:shd w:val="clear" w:color="auto" w:fill="FFFFFF"/>
            <w:vAlign w:val="center"/>
          </w:tcPr>
          <w:p w14:paraId="1B8F8BCB" w14:textId="77777777" w:rsidR="00D7189C" w:rsidRPr="00DA10C3" w:rsidRDefault="00255BF3"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Pis/Pasep</w:t>
            </w:r>
          </w:p>
        </w:tc>
        <w:tc>
          <w:tcPr>
            <w:tcW w:w="2127" w:type="dxa"/>
            <w:tcBorders>
              <w:top w:val="nil"/>
              <w:left w:val="nil"/>
              <w:bottom w:val="nil"/>
              <w:right w:val="nil"/>
            </w:tcBorders>
            <w:shd w:val="clear" w:color="auto" w:fill="FFFFFF"/>
            <w:vAlign w:val="center"/>
          </w:tcPr>
          <w:p w14:paraId="6CF29E98" w14:textId="77777777" w:rsidR="00D7189C" w:rsidRPr="00DA10C3" w:rsidRDefault="00255BF3"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0,65% e 1,65%</w:t>
            </w:r>
          </w:p>
        </w:tc>
      </w:tr>
      <w:tr w:rsidR="00303FAD" w:rsidRPr="00DA10C3" w14:paraId="7B1B08F7" w14:textId="77777777" w:rsidTr="00893CDF">
        <w:trPr>
          <w:trHeight w:hRule="exact" w:val="255"/>
        </w:trPr>
        <w:tc>
          <w:tcPr>
            <w:tcW w:w="7439" w:type="dxa"/>
            <w:tcBorders>
              <w:top w:val="nil"/>
              <w:left w:val="nil"/>
              <w:right w:val="nil"/>
            </w:tcBorders>
            <w:shd w:val="clear" w:color="auto" w:fill="FFFFFF"/>
            <w:vAlign w:val="center"/>
          </w:tcPr>
          <w:p w14:paraId="5009EE28" w14:textId="77777777" w:rsidR="00D7189C" w:rsidRPr="00DA10C3" w:rsidRDefault="00255BF3"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 xml:space="preserve">Contribuição para o Financiamento da Seguridade Social – </w:t>
            </w:r>
            <w:proofErr w:type="spellStart"/>
            <w:r w:rsidRPr="00DA10C3">
              <w:rPr>
                <w:rFonts w:ascii="BancoDoBrasil Textos" w:eastAsia="BancoDoBrasil Textos" w:hAnsi="BancoDoBrasil Textos" w:cs="BancoDoBrasil Textos"/>
                <w:snapToGrid w:val="0"/>
                <w:sz w:val="16"/>
                <w:szCs w:val="16"/>
                <w:lang w:eastAsia="en-US"/>
              </w:rPr>
              <w:t>Cofins</w:t>
            </w:r>
            <w:proofErr w:type="spellEnd"/>
          </w:p>
        </w:tc>
        <w:tc>
          <w:tcPr>
            <w:tcW w:w="2127" w:type="dxa"/>
            <w:tcBorders>
              <w:top w:val="nil"/>
              <w:left w:val="nil"/>
              <w:right w:val="nil"/>
            </w:tcBorders>
            <w:shd w:val="clear" w:color="auto" w:fill="FFFFFF"/>
            <w:vAlign w:val="center"/>
          </w:tcPr>
          <w:p w14:paraId="28024B9A" w14:textId="77777777" w:rsidR="00D7189C" w:rsidRPr="00DA10C3" w:rsidRDefault="00255BF3"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3% e 7,6%</w:t>
            </w:r>
          </w:p>
        </w:tc>
      </w:tr>
      <w:tr w:rsidR="00303FAD" w:rsidRPr="00DA10C3" w14:paraId="25DF629B" w14:textId="77777777" w:rsidTr="00893CDF">
        <w:trPr>
          <w:trHeight w:hRule="exact" w:val="255"/>
        </w:trPr>
        <w:tc>
          <w:tcPr>
            <w:tcW w:w="7439" w:type="dxa"/>
            <w:tcBorders>
              <w:top w:val="nil"/>
              <w:left w:val="nil"/>
              <w:bottom w:val="single" w:sz="12" w:space="0" w:color="C1C1C1"/>
              <w:right w:val="nil"/>
            </w:tcBorders>
            <w:vAlign w:val="center"/>
          </w:tcPr>
          <w:p w14:paraId="5733EA82" w14:textId="77777777" w:rsidR="00D7189C" w:rsidRPr="00DA10C3" w:rsidRDefault="00255BF3"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Imposto sobre Serviços de Qualquer Natureza - ISSQN</w:t>
            </w:r>
          </w:p>
        </w:tc>
        <w:tc>
          <w:tcPr>
            <w:tcW w:w="2127" w:type="dxa"/>
            <w:tcBorders>
              <w:top w:val="nil"/>
              <w:left w:val="nil"/>
              <w:bottom w:val="single" w:sz="12" w:space="0" w:color="C1C1C1"/>
              <w:right w:val="nil"/>
            </w:tcBorders>
            <w:vAlign w:val="center"/>
          </w:tcPr>
          <w:p w14:paraId="7DB863F3" w14:textId="77777777" w:rsidR="00D7189C" w:rsidRPr="00DA10C3" w:rsidRDefault="00255BF3"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DA10C3">
              <w:rPr>
                <w:rFonts w:ascii="BancoDoBrasil Textos" w:eastAsia="BancoDoBrasil Textos" w:hAnsi="BancoDoBrasil Textos" w:cs="BancoDoBrasil Textos"/>
                <w:snapToGrid w:val="0"/>
                <w:sz w:val="16"/>
                <w:szCs w:val="16"/>
                <w:lang w:eastAsia="en-US"/>
              </w:rPr>
              <w:t>até 5%</w:t>
            </w:r>
          </w:p>
        </w:tc>
      </w:tr>
    </w:tbl>
    <w:p w14:paraId="151AD98D" w14:textId="77777777" w:rsidR="00D7189C"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ativos fiscais diferidos (créditos tributários – Nota 1</w:t>
      </w:r>
      <w:r w:rsidR="001B788A" w:rsidRPr="00DA10C3">
        <w:rPr>
          <w:rFonts w:ascii="BancoDoBrasil Textos" w:eastAsia="BancoDoBrasil Textos" w:hAnsi="BancoDoBrasil Textos" w:cs="BancoDoBrasil Textos"/>
        </w:rPr>
        <w:t>6</w:t>
      </w:r>
      <w:r w:rsidRPr="00DA10C3">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4218C1D3"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 xml:space="preserve">Provisões, </w:t>
      </w:r>
      <w:r w:rsidR="002F0A1F" w:rsidRPr="00DA10C3">
        <w:rPr>
          <w:rFonts w:ascii="BancoDoBrasil Textos" w:eastAsia="BancoDoBrasil Textos" w:hAnsi="BancoDoBrasil Textos" w:cs="BancoDoBrasil Textos"/>
          <w:b/>
          <w:sz w:val="18"/>
          <w:szCs w:val="18"/>
        </w:rPr>
        <w:t>ativos e passivos contingentes</w:t>
      </w:r>
    </w:p>
    <w:p w14:paraId="4AD0A00E" w14:textId="77777777" w:rsidR="00B40AD1"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O reconhecimento, a mensuração e a divulgação dos ativos e passivos contingentes são </w:t>
      </w:r>
      <w:proofErr w:type="gramStart"/>
      <w:r w:rsidRPr="00DA10C3">
        <w:rPr>
          <w:rFonts w:ascii="BancoDoBrasil Textos" w:eastAsia="BancoDoBrasil Textos" w:hAnsi="BancoDoBrasil Textos" w:cs="BancoDoBrasil Textos"/>
        </w:rPr>
        <w:t>efetuados</w:t>
      </w:r>
      <w:proofErr w:type="gramEnd"/>
      <w:r w:rsidRPr="00DA10C3">
        <w:rPr>
          <w:rFonts w:ascii="BancoDoBrasil Textos" w:eastAsia="BancoDoBrasil Textos" w:hAnsi="BancoDoBrasil Textos" w:cs="BancoDoBrasil Textos"/>
        </w:rPr>
        <w:t xml:space="preserve"> de acordo com os critérios definidos pelo CPC 25 – Provisões, Passivos Contingentes e Ativos Contingentes.</w:t>
      </w:r>
    </w:p>
    <w:p w14:paraId="40992236" w14:textId="77777777" w:rsidR="00B40AD1"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4DC24563" w14:textId="77777777" w:rsidR="00B40AD1"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Uma provisão para os passivos contingentes é reconhecida nas demonstrações contábeis quando, baseado na opinião de assessores jurídicos e da administração, for considerado provável (Nota 19.b) </w:t>
      </w:r>
      <w:r w:rsidR="00854E94" w:rsidRPr="00DA10C3">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DA10C3">
        <w:rPr>
          <w:rFonts w:ascii="BancoDoBrasil Textos" w:eastAsia="BancoDoBrasil Textos" w:hAnsi="BancoDoBrasil Textos" w:cs="BancoDoBrasil Textos"/>
        </w:rPr>
        <w:t>.</w:t>
      </w:r>
    </w:p>
    <w:p w14:paraId="30ECC3A7" w14:textId="77777777" w:rsidR="00B40AD1"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DA10C3">
        <w:rPr>
          <w:rFonts w:ascii="BancoDoBrasil Textos" w:eastAsia="BancoDoBrasil Textos" w:hAnsi="BancoDoBrasil Textos" w:cs="BancoDoBrasil Textos"/>
        </w:rPr>
        <w:t>19</w:t>
      </w:r>
      <w:r w:rsidRPr="00DA10C3">
        <w:rPr>
          <w:rFonts w:ascii="BancoDoBrasil Textos" w:eastAsia="BancoDoBrasil Textos" w:hAnsi="BancoDoBrasil Textos" w:cs="BancoDoBrasil Textos"/>
        </w:rPr>
        <w:t>.c), e os classificados como remotos não requerem provisão e divulgação.</w:t>
      </w:r>
    </w:p>
    <w:p w14:paraId="061AAB99" w14:textId="77777777" w:rsidR="00100D37"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 xml:space="preserve">Descontos </w:t>
      </w:r>
      <w:r w:rsidR="002F0A1F" w:rsidRPr="00DA10C3">
        <w:rPr>
          <w:rFonts w:ascii="BancoDoBrasil Textos" w:eastAsia="BancoDoBrasil Textos" w:hAnsi="BancoDoBrasil Textos" w:cs="BancoDoBrasil Textos"/>
          <w:b/>
          <w:sz w:val="18"/>
          <w:szCs w:val="18"/>
        </w:rPr>
        <w:t>financeiros concedidos</w:t>
      </w:r>
    </w:p>
    <w:p w14:paraId="4835BC76" w14:textId="77777777" w:rsidR="00100D37"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508BD754" w14:textId="77777777" w:rsidR="00D7189C" w:rsidRPr="00DA10C3" w:rsidRDefault="00255BF3" w:rsidP="00DD3315">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DA10C3">
        <w:rPr>
          <w:rFonts w:ascii="BancoDoBrasil Textos" w:eastAsia="BancoDoBrasil Textos" w:hAnsi="BancoDoBrasil Textos" w:cs="BancoDoBrasil Textos"/>
          <w:b/>
          <w:sz w:val="18"/>
          <w:szCs w:val="18"/>
        </w:rPr>
        <w:t xml:space="preserve">Gerenciamento de </w:t>
      </w:r>
      <w:r w:rsidR="002F0A1F" w:rsidRPr="00DA10C3">
        <w:rPr>
          <w:rFonts w:ascii="BancoDoBrasil Textos" w:eastAsia="BancoDoBrasil Textos" w:hAnsi="BancoDoBrasil Textos" w:cs="BancoDoBrasil Textos"/>
          <w:b/>
          <w:sz w:val="18"/>
          <w:szCs w:val="18"/>
        </w:rPr>
        <w:t>r</w:t>
      </w:r>
      <w:r w:rsidRPr="00DA10C3">
        <w:rPr>
          <w:rFonts w:ascii="BancoDoBrasil Textos" w:eastAsia="BancoDoBrasil Textos" w:hAnsi="BancoDoBrasil Textos" w:cs="BancoDoBrasil Textos"/>
          <w:b/>
          <w:sz w:val="18"/>
          <w:szCs w:val="18"/>
        </w:rPr>
        <w:t>iscos</w:t>
      </w:r>
    </w:p>
    <w:p w14:paraId="1FD090E7" w14:textId="77777777" w:rsidR="0095090F"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1F53AA2A" w14:textId="77777777" w:rsidR="0095090F" w:rsidRPr="00DA10C3" w:rsidRDefault="00255BF3" w:rsidP="00DD3315">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Os riscos advindos do uso de instrumentos financeiros estão relacionados a:</w:t>
      </w:r>
    </w:p>
    <w:p w14:paraId="67B3C23B" w14:textId="77777777" w:rsidR="0095090F"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snapToGrid w:val="0"/>
        </w:rPr>
      </w:pPr>
      <w:r w:rsidRPr="00DA10C3">
        <w:rPr>
          <w:rFonts w:ascii="BancoDoBrasil Textos" w:eastAsia="BancoDoBrasil Textos" w:hAnsi="BancoDoBrasil Textos" w:cs="BancoDoBrasil Textos"/>
          <w:snapToGrid w:val="0"/>
          <w:u w:val="single"/>
        </w:rPr>
        <w:t>Risco de crédito</w:t>
      </w:r>
      <w:r w:rsidRPr="00DA10C3">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DA10C3">
        <w:rPr>
          <w:rFonts w:ascii="BancoDoBrasil Textos" w:eastAsia="BancoDoBrasil Textos" w:hAnsi="BancoDoBrasil Textos" w:cs="BancoDoBrasil Textos"/>
          <w:snapToGrid w:val="0"/>
          <w:color w:val="FF0000"/>
        </w:rPr>
        <w:t xml:space="preserve"> </w:t>
      </w:r>
      <w:r w:rsidRPr="00DA10C3">
        <w:rPr>
          <w:rFonts w:ascii="BancoDoBrasil Textos" w:eastAsia="BancoDoBrasil Textos" w:hAnsi="BancoDoBrasil Textos" w:cs="BancoDoBrasil Textos"/>
          <w:snapToGrid w:val="0"/>
        </w:rPr>
        <w:t>contábeis (Notas 4, 5 e 6).</w:t>
      </w:r>
    </w:p>
    <w:p w14:paraId="762F3B61" w14:textId="77777777" w:rsidR="0095090F" w:rsidRPr="00DA10C3" w:rsidRDefault="00255BF3" w:rsidP="00DD3315">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rPr>
      </w:pPr>
      <w:r w:rsidRPr="00DA10C3">
        <w:rPr>
          <w:rFonts w:ascii="BancoDoBrasil Textos" w:eastAsia="BancoDoBrasil Textos" w:hAnsi="BancoDoBrasil Textos" w:cs="BancoDoBrasil Textos"/>
          <w:snapToGrid w:val="0"/>
          <w:color w:val="auto"/>
          <w:sz w:val="18"/>
          <w:szCs w:val="18"/>
          <w:u w:val="single"/>
        </w:rPr>
        <w:t>Risco de liquidez</w:t>
      </w:r>
      <w:r w:rsidRPr="00DA10C3">
        <w:rPr>
          <w:rFonts w:ascii="BancoDoBrasil Textos" w:eastAsia="BancoDoBrasil Textos" w:hAnsi="BancoDoBrasil Textos" w:cs="BancoDoBrasil Textos"/>
          <w:snapToGrid w:val="0"/>
          <w:color w:val="auto"/>
          <w:sz w:val="18"/>
          <w:szCs w:val="18"/>
        </w:rPr>
        <w:t>:</w:t>
      </w:r>
      <w:r w:rsidRPr="00DA10C3">
        <w:rPr>
          <w:rFonts w:ascii="BancoDoBrasil Textos" w:eastAsia="BancoDoBrasil Textos" w:hAnsi="BancoDoBrasil Textos" w:cs="BancoDoBrasil Textos"/>
          <w:color w:val="auto"/>
          <w:sz w:val="18"/>
          <w:szCs w:val="18"/>
        </w:rPr>
        <w:t xml:space="preserve"> é </w:t>
      </w:r>
      <w:r w:rsidRPr="00DA10C3">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DA10C3">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0D05F24D" w14:textId="77777777" w:rsidR="00204F77" w:rsidRPr="00DA10C3" w:rsidRDefault="00255BF3" w:rsidP="00DD3315">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382D2367" w14:textId="77777777" w:rsidR="00204F77" w:rsidRPr="00DA10C3" w:rsidRDefault="00255BF3" w:rsidP="00DD3315">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DA10C3">
        <w:rPr>
          <w:rFonts w:ascii="BancoDoBrasil Textos" w:eastAsia="BancoDoBrasil Textos" w:hAnsi="BancoDoBrasil Textos" w:cs="BancoDoBrasil Textos"/>
          <w:color w:val="auto"/>
          <w:kern w:val="20"/>
          <w:sz w:val="18"/>
          <w:szCs w:val="18"/>
          <w:lang w:eastAsia="pt-BR"/>
        </w:rPr>
        <w:lastRenderedPageBreak/>
        <w:t>Além dos riscos financeiros descritos acima, adotamos em nossas atividades as definições para os riscos assistidos, conforme apresentadas abaixo:</w:t>
      </w:r>
    </w:p>
    <w:p w14:paraId="36B3FF6F" w14:textId="77777777" w:rsidR="00204F77" w:rsidRPr="00DA10C3" w:rsidRDefault="00255BF3" w:rsidP="00DD3315">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rPr>
      </w:pPr>
      <w:r w:rsidRPr="00DA10C3">
        <w:rPr>
          <w:rFonts w:ascii="BancoDoBrasil Textos" w:eastAsia="BancoDoBrasil Textos" w:hAnsi="BancoDoBrasil Textos" w:cs="BancoDoBrasil Textos"/>
          <w:color w:val="auto"/>
          <w:kern w:val="20"/>
          <w:sz w:val="18"/>
          <w:szCs w:val="18"/>
          <w:u w:val="single"/>
          <w:lang w:eastAsia="pt-BR"/>
        </w:rPr>
        <w:t>Risco Operacional</w:t>
      </w:r>
      <w:r w:rsidRPr="00DA10C3">
        <w:rPr>
          <w:rFonts w:ascii="BancoDoBrasil Textos" w:eastAsia="BancoDoBrasil Textos" w:hAnsi="BancoDoBrasil Textos" w:cs="BancoDoBrasil Textos"/>
          <w:color w:val="auto"/>
          <w:kern w:val="20"/>
          <w:sz w:val="18"/>
          <w:szCs w:val="18"/>
          <w:lang w:eastAsia="pt-BR"/>
        </w:rPr>
        <w:t xml:space="preserve">: </w:t>
      </w:r>
      <w:r w:rsidRPr="00DA10C3">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325B1712" w14:textId="77777777" w:rsidR="00204F77" w:rsidRPr="00DA10C3" w:rsidRDefault="00255BF3" w:rsidP="00DD3315">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DA10C3">
        <w:rPr>
          <w:rFonts w:ascii="BancoDoBrasil Textos" w:eastAsia="BancoDoBrasil Textos" w:hAnsi="BancoDoBrasil Textos" w:cs="BancoDoBrasil Textos"/>
          <w:color w:val="auto"/>
          <w:kern w:val="20"/>
          <w:sz w:val="18"/>
          <w:szCs w:val="18"/>
          <w:u w:val="single"/>
          <w:lang w:eastAsia="pt-BR"/>
        </w:rPr>
        <w:t>Risco Legal</w:t>
      </w:r>
      <w:r w:rsidRPr="00DA10C3">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6B90EDE5" w14:textId="0844DE24" w:rsidR="00204F77" w:rsidRPr="00DA10C3" w:rsidRDefault="00255BF3" w:rsidP="00DD3315">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DA10C3">
        <w:rPr>
          <w:rFonts w:ascii="BancoDoBrasil Textos" w:eastAsia="BancoDoBrasil Textos" w:hAnsi="BancoDoBrasil Textos" w:cs="BancoDoBrasil Textos"/>
          <w:color w:val="auto"/>
          <w:kern w:val="20"/>
          <w:sz w:val="18"/>
          <w:szCs w:val="18"/>
          <w:u w:val="single"/>
          <w:lang w:eastAsia="pt-BR"/>
        </w:rPr>
        <w:t>Risco de Estratégia</w:t>
      </w:r>
      <w:r w:rsidRPr="00DA10C3">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32035AA9" w14:textId="550AC78B" w:rsidR="00204F77" w:rsidRPr="00DA10C3" w:rsidRDefault="00255BF3" w:rsidP="00DD3315">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rPr>
      </w:pPr>
      <w:r w:rsidRPr="00DA10C3">
        <w:rPr>
          <w:rFonts w:ascii="BancoDoBrasil Textos" w:eastAsia="BancoDoBrasil Textos" w:hAnsi="BancoDoBrasil Textos" w:cs="BancoDoBrasil Textos"/>
          <w:color w:val="auto"/>
          <w:kern w:val="20"/>
          <w:sz w:val="18"/>
          <w:szCs w:val="18"/>
          <w:u w:val="single"/>
          <w:lang w:eastAsia="pt-BR"/>
        </w:rPr>
        <w:t>Risco de Reputação</w:t>
      </w:r>
      <w:r w:rsidRPr="00DA10C3">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DA10C3">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45B9D199" w14:textId="19960FBE" w:rsidR="005C42E9" w:rsidRDefault="00255BF3" w:rsidP="00DD3315">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u w:val="single"/>
        </w:rPr>
        <w:t>Risco de Conformidade</w:t>
      </w:r>
      <w:r w:rsidRPr="00DA10C3">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36DFD774" w14:textId="77777777" w:rsidR="00DD3315" w:rsidRPr="00DD3315" w:rsidRDefault="00DD3315" w:rsidP="00DD3315">
      <w:pPr>
        <w:pStyle w:val="01-Textonormal"/>
        <w:keepNext/>
        <w:pBdr>
          <w:top w:val="nil"/>
          <w:left w:val="nil"/>
          <w:bottom w:val="nil"/>
          <w:right w:val="nil"/>
          <w:between w:val="nil"/>
          <w:bar w:val="nil"/>
        </w:pBdr>
        <w:rPr>
          <w:rFonts w:ascii="BancoDoBrasil Textos" w:eastAsia="BancoDoBrasil Textos" w:hAnsi="BancoDoBrasil Textos" w:cs="BancoDoBrasil Textos"/>
          <w:sz w:val="14"/>
          <w:szCs w:val="14"/>
        </w:rPr>
      </w:pPr>
    </w:p>
    <w:p w14:paraId="2248D6E2" w14:textId="77777777" w:rsidR="00153770" w:rsidRPr="00DA10C3" w:rsidRDefault="00255BF3" w:rsidP="00DD3315">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8" w:name="RG_MARKER_328996"/>
      <w:r w:rsidRPr="00DA10C3">
        <w:rPr>
          <w:rFonts w:ascii="BancoDoBrasil Textos" w:eastAsia="BancoDoBrasil Textos" w:hAnsi="BancoDoBrasil Textos" w:cs="BancoDoBrasil Textos"/>
          <w:b/>
          <w:sz w:val="20"/>
          <w:szCs w:val="20"/>
          <w:lang w:eastAsia="en-US"/>
        </w:rPr>
        <w:t xml:space="preserve">4 </w:t>
      </w:r>
      <w:bookmarkEnd w:id="8"/>
      <w:r w:rsidRPr="00DA10C3">
        <w:rPr>
          <w:rFonts w:ascii="BancoDoBrasil Textos" w:eastAsia="BancoDoBrasil Textos" w:hAnsi="BancoDoBrasil Textos" w:cs="BancoDoBrasil Textos"/>
          <w:b/>
          <w:sz w:val="20"/>
          <w:szCs w:val="20"/>
          <w:lang w:eastAsia="en-US"/>
        </w:rPr>
        <w:t>- CAIXA E EQUIVALENTES DE CAIXA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09"/>
        <w:gridCol w:w="1465"/>
        <w:gridCol w:w="1465"/>
      </w:tblGrid>
      <w:tr w:rsidR="00303FAD" w:rsidRPr="00DA10C3" w14:paraId="75E48753" w14:textId="77777777" w:rsidTr="00DD3315">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AEE1153" w14:textId="77777777" w:rsidR="00303FAD" w:rsidRPr="00DA10C3" w:rsidRDefault="00303FAD">
            <w:pPr>
              <w:keepNext/>
              <w:spacing w:before="0" w:after="0" w:line="240" w:lineRule="auto"/>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1B69F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8BC967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1C9E2645" w14:textId="77777777" w:rsidTr="00DD3315">
        <w:trPr>
          <w:cantSplit/>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5B287B5A"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DA10C3">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B1123C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13.220</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B97763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15.336</w:t>
            </w:r>
          </w:p>
        </w:tc>
      </w:tr>
      <w:tr w:rsidR="00303FAD" w:rsidRPr="00DA10C3" w14:paraId="0DEB00F9" w14:textId="77777777" w:rsidTr="00893CDF">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7A2EF131"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Depósitos bancários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5E7D39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9AE471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17</w:t>
            </w:r>
          </w:p>
        </w:tc>
      </w:tr>
      <w:tr w:rsidR="00303FAD" w:rsidRPr="00DA10C3" w14:paraId="23472BC9" w14:textId="77777777" w:rsidTr="00893CDF">
        <w:trPr>
          <w:trHeight w:hRule="exact" w:val="255"/>
        </w:trPr>
        <w:tc>
          <w:tcPr>
            <w:tcW w:w="6495" w:type="dxa"/>
            <w:tcBorders>
              <w:top w:val="nil"/>
              <w:left w:val="nil"/>
              <w:bottom w:val="single" w:sz="12" w:space="0" w:color="C1C1C1"/>
              <w:right w:val="nil"/>
              <w:tl2br w:val="nil"/>
              <w:tr2bl w:val="nil"/>
            </w:tcBorders>
            <w:shd w:val="clear" w:color="auto" w:fill="auto"/>
            <w:tcMar>
              <w:left w:w="40" w:type="dxa"/>
              <w:right w:w="40" w:type="dxa"/>
            </w:tcMar>
            <w:vAlign w:val="center"/>
          </w:tcPr>
          <w:p w14:paraId="0B911758"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1C1C1"/>
              <w:right w:val="nil"/>
              <w:tl2br w:val="nil"/>
              <w:tr2bl w:val="nil"/>
            </w:tcBorders>
            <w:shd w:val="clear" w:color="auto" w:fill="auto"/>
            <w:tcMar>
              <w:left w:w="40" w:type="dxa"/>
              <w:right w:w="100" w:type="dxa"/>
            </w:tcMar>
            <w:vAlign w:val="center"/>
          </w:tcPr>
          <w:p w14:paraId="5839380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13.238</w:t>
            </w:r>
          </w:p>
        </w:tc>
        <w:tc>
          <w:tcPr>
            <w:tcW w:w="1418" w:type="dxa"/>
            <w:tcBorders>
              <w:top w:val="nil"/>
              <w:left w:val="nil"/>
              <w:bottom w:val="single" w:sz="12" w:space="0" w:color="C1C1C1"/>
              <w:right w:val="nil"/>
              <w:tl2br w:val="nil"/>
              <w:tr2bl w:val="nil"/>
            </w:tcBorders>
            <w:shd w:val="clear" w:color="auto" w:fill="auto"/>
            <w:tcMar>
              <w:left w:w="40" w:type="dxa"/>
              <w:right w:w="100" w:type="dxa"/>
            </w:tcMar>
            <w:vAlign w:val="center"/>
          </w:tcPr>
          <w:p w14:paraId="2626383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15.353</w:t>
            </w:r>
          </w:p>
        </w:tc>
      </w:tr>
    </w:tbl>
    <w:p w14:paraId="7C679263" w14:textId="77777777" w:rsidR="00D47C10" w:rsidRPr="00DA10C3" w:rsidRDefault="00255BF3" w:rsidP="00DD3315">
      <w:pPr>
        <w:pStyle w:val="07-Legenda"/>
        <w:keepLines w:val="0"/>
        <w:numPr>
          <w:ilvl w:val="0"/>
          <w:numId w:val="3"/>
        </w:numPr>
        <w:pBdr>
          <w:top w:val="nil"/>
          <w:left w:val="nil"/>
          <w:bottom w:val="nil"/>
          <w:right w:val="nil"/>
          <w:between w:val="nil"/>
          <w:bar w:val="nil"/>
        </w:pBdr>
        <w:ind w:left="284" w:hanging="284"/>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Correspondem a aplicações financeiras efetuadas junto ao Banco do Brasil S.A. em operações compromissadas, lastreadas por LFT, com taxa de remuneração de mercado</w:t>
      </w:r>
      <w:r w:rsidR="00005CB9" w:rsidRPr="00DA10C3">
        <w:rPr>
          <w:rFonts w:ascii="BancoDoBrasil Textos" w:eastAsia="BancoDoBrasil Textos" w:hAnsi="BancoDoBrasil Textos" w:cs="BancoDoBrasil Textos"/>
        </w:rPr>
        <w:t xml:space="preserve"> de 99% da Taxa Média Selic (TMS)</w:t>
      </w:r>
      <w:r w:rsidRPr="00DA10C3">
        <w:rPr>
          <w:rFonts w:ascii="BancoDoBrasil Textos" w:eastAsia="BancoDoBrasil Textos" w:hAnsi="BancoDoBrasil Textos" w:cs="BancoDoBrasil Textos"/>
        </w:rPr>
        <w:t>.</w:t>
      </w:r>
    </w:p>
    <w:p w14:paraId="7AE68FC4" w14:textId="77777777" w:rsidR="00DD3315" w:rsidRPr="00DD3315" w:rsidRDefault="00DD3315" w:rsidP="00725D9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14"/>
          <w:szCs w:val="14"/>
          <w:lang w:eastAsia="en-US"/>
        </w:rPr>
      </w:pPr>
      <w:bookmarkStart w:id="9" w:name="RG_MARKER_328998"/>
    </w:p>
    <w:p w14:paraId="255802AB" w14:textId="745EFB96" w:rsidR="008707C3" w:rsidRPr="00DA10C3" w:rsidRDefault="00255BF3" w:rsidP="00725D9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r w:rsidRPr="00DA10C3">
        <w:rPr>
          <w:rFonts w:ascii="BancoDoBrasil Textos" w:eastAsia="BancoDoBrasil Textos" w:hAnsi="BancoDoBrasil Textos" w:cs="BancoDoBrasil Textos"/>
          <w:b/>
          <w:sz w:val="20"/>
          <w:szCs w:val="20"/>
          <w:lang w:eastAsia="en-US"/>
        </w:rPr>
        <w:t>5 - CONTAS A RECEBER</w:t>
      </w:r>
      <w:bookmarkEnd w:id="9"/>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09"/>
        <w:gridCol w:w="1465"/>
        <w:gridCol w:w="1465"/>
      </w:tblGrid>
      <w:tr w:rsidR="00303FAD" w:rsidRPr="00DA10C3" w14:paraId="67F2F27A" w14:textId="77777777" w:rsidTr="008378CD">
        <w:trPr>
          <w:cantSplit/>
          <w:trHeight w:hRule="exact" w:val="255"/>
        </w:trPr>
        <w:tc>
          <w:tcPr>
            <w:tcW w:w="6709"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E7457B6"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6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055A8F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46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14039B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75F114F8" w14:textId="77777777" w:rsidTr="008378CD">
        <w:trPr>
          <w:cantSplit/>
          <w:trHeight w:hRule="exact" w:val="255"/>
        </w:trPr>
        <w:tc>
          <w:tcPr>
            <w:tcW w:w="6709" w:type="dxa"/>
            <w:tcBorders>
              <w:top w:val="single" w:sz="4" w:space="0" w:color="000000"/>
              <w:left w:val="nil"/>
              <w:bottom w:val="nil"/>
              <w:right w:val="nil"/>
              <w:tl2br w:val="nil"/>
              <w:tr2bl w:val="nil"/>
            </w:tcBorders>
            <w:shd w:val="clear" w:color="auto" w:fill="auto"/>
            <w:tcMar>
              <w:left w:w="40" w:type="dxa"/>
              <w:right w:w="40" w:type="dxa"/>
            </w:tcMar>
            <w:vAlign w:val="center"/>
          </w:tcPr>
          <w:p w14:paraId="6E4D19B8"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46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EE09B2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279</w:t>
            </w:r>
          </w:p>
        </w:tc>
        <w:tc>
          <w:tcPr>
            <w:tcW w:w="146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9AD3C5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279</w:t>
            </w:r>
          </w:p>
        </w:tc>
      </w:tr>
      <w:tr w:rsidR="00303FAD" w:rsidRPr="00DA10C3" w14:paraId="1B44C3A7" w14:textId="77777777" w:rsidTr="008378CD">
        <w:trPr>
          <w:cantSplit/>
          <w:trHeight w:hRule="exact" w:val="255"/>
        </w:trPr>
        <w:tc>
          <w:tcPr>
            <w:tcW w:w="6709" w:type="dxa"/>
            <w:tcBorders>
              <w:top w:val="nil"/>
              <w:left w:val="nil"/>
              <w:bottom w:val="nil"/>
              <w:right w:val="nil"/>
              <w:tl2br w:val="nil"/>
              <w:tr2bl w:val="nil"/>
            </w:tcBorders>
            <w:shd w:val="clear" w:color="auto" w:fill="auto"/>
            <w:tcMar>
              <w:left w:w="40" w:type="dxa"/>
              <w:right w:w="40" w:type="dxa"/>
            </w:tcMar>
            <w:vAlign w:val="center"/>
          </w:tcPr>
          <w:p w14:paraId="3CBE6ADA"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Outros</w:t>
            </w:r>
          </w:p>
        </w:tc>
        <w:tc>
          <w:tcPr>
            <w:tcW w:w="1465" w:type="dxa"/>
            <w:tcBorders>
              <w:top w:val="nil"/>
              <w:left w:val="nil"/>
              <w:bottom w:val="nil"/>
              <w:right w:val="nil"/>
              <w:tl2br w:val="nil"/>
              <w:tr2bl w:val="nil"/>
            </w:tcBorders>
            <w:shd w:val="clear" w:color="auto" w:fill="auto"/>
            <w:noWrap/>
            <w:tcMar>
              <w:left w:w="40" w:type="dxa"/>
              <w:right w:w="100" w:type="dxa"/>
            </w:tcMar>
            <w:vAlign w:val="center"/>
          </w:tcPr>
          <w:p w14:paraId="7015F14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728</w:t>
            </w:r>
          </w:p>
        </w:tc>
        <w:tc>
          <w:tcPr>
            <w:tcW w:w="1465" w:type="dxa"/>
            <w:tcBorders>
              <w:top w:val="nil"/>
              <w:left w:val="nil"/>
              <w:bottom w:val="nil"/>
              <w:right w:val="nil"/>
              <w:tl2br w:val="nil"/>
              <w:tr2bl w:val="nil"/>
            </w:tcBorders>
            <w:shd w:val="clear" w:color="auto" w:fill="auto"/>
            <w:noWrap/>
            <w:tcMar>
              <w:left w:w="40" w:type="dxa"/>
              <w:right w:w="100" w:type="dxa"/>
            </w:tcMar>
            <w:vAlign w:val="center"/>
          </w:tcPr>
          <w:p w14:paraId="14D71B7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735</w:t>
            </w:r>
          </w:p>
        </w:tc>
      </w:tr>
      <w:tr w:rsidR="00303FAD" w:rsidRPr="00DA10C3" w14:paraId="69DC5B54" w14:textId="77777777" w:rsidTr="008378CD">
        <w:trPr>
          <w:cantSplit/>
          <w:trHeight w:hRule="exact" w:val="255"/>
        </w:trPr>
        <w:tc>
          <w:tcPr>
            <w:tcW w:w="6709" w:type="dxa"/>
            <w:tcBorders>
              <w:top w:val="nil"/>
              <w:left w:val="nil"/>
              <w:bottom w:val="nil"/>
              <w:right w:val="nil"/>
              <w:tl2br w:val="nil"/>
              <w:tr2bl w:val="nil"/>
            </w:tcBorders>
            <w:shd w:val="clear" w:color="auto" w:fill="auto"/>
            <w:tcMar>
              <w:left w:w="40" w:type="dxa"/>
              <w:right w:w="40" w:type="dxa"/>
            </w:tcMar>
            <w:vAlign w:val="center"/>
          </w:tcPr>
          <w:p w14:paraId="38128BF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Provisão para créditos de liquidação duvidosa</w:t>
            </w:r>
          </w:p>
        </w:tc>
        <w:tc>
          <w:tcPr>
            <w:tcW w:w="1465" w:type="dxa"/>
            <w:tcBorders>
              <w:top w:val="nil"/>
              <w:left w:val="nil"/>
              <w:bottom w:val="nil"/>
              <w:right w:val="nil"/>
              <w:tl2br w:val="nil"/>
              <w:tr2bl w:val="nil"/>
            </w:tcBorders>
            <w:shd w:val="clear" w:color="auto" w:fill="auto"/>
            <w:tcMar>
              <w:left w:w="40" w:type="dxa"/>
              <w:right w:w="40" w:type="dxa"/>
            </w:tcMar>
            <w:vAlign w:val="center"/>
          </w:tcPr>
          <w:p w14:paraId="3A90B30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(1.007)</w:t>
            </w:r>
          </w:p>
        </w:tc>
        <w:tc>
          <w:tcPr>
            <w:tcW w:w="1465" w:type="dxa"/>
            <w:tcBorders>
              <w:top w:val="nil"/>
              <w:left w:val="nil"/>
              <w:bottom w:val="nil"/>
              <w:right w:val="nil"/>
              <w:tl2br w:val="nil"/>
              <w:tr2bl w:val="nil"/>
            </w:tcBorders>
            <w:shd w:val="clear" w:color="auto" w:fill="auto"/>
            <w:noWrap/>
            <w:tcMar>
              <w:left w:w="40" w:type="dxa"/>
              <w:right w:w="40" w:type="dxa"/>
            </w:tcMar>
            <w:vAlign w:val="center"/>
          </w:tcPr>
          <w:p w14:paraId="5C31497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(1.014)</w:t>
            </w:r>
          </w:p>
        </w:tc>
      </w:tr>
      <w:tr w:rsidR="00303FAD" w:rsidRPr="00DA10C3" w14:paraId="7286E4BE" w14:textId="77777777" w:rsidTr="008378CD">
        <w:trPr>
          <w:cantSplit/>
          <w:trHeight w:hRule="exact" w:val="255"/>
        </w:trPr>
        <w:tc>
          <w:tcPr>
            <w:tcW w:w="6709" w:type="dxa"/>
            <w:tcBorders>
              <w:top w:val="nil"/>
              <w:left w:val="nil"/>
              <w:bottom w:val="single" w:sz="12" w:space="0" w:color="C1C1C1"/>
              <w:right w:val="nil"/>
              <w:tl2br w:val="nil"/>
              <w:tr2bl w:val="nil"/>
            </w:tcBorders>
            <w:shd w:val="clear" w:color="auto" w:fill="auto"/>
            <w:tcMar>
              <w:left w:w="40" w:type="dxa"/>
              <w:right w:w="40" w:type="dxa"/>
            </w:tcMar>
            <w:vAlign w:val="center"/>
          </w:tcPr>
          <w:p w14:paraId="45A8A472"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65"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1B977B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w:t>
            </w:r>
          </w:p>
        </w:tc>
        <w:tc>
          <w:tcPr>
            <w:tcW w:w="1465"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3327A3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w:t>
            </w:r>
          </w:p>
        </w:tc>
      </w:tr>
    </w:tbl>
    <w:p w14:paraId="62B5823D" w14:textId="77777777" w:rsidR="00001045" w:rsidRPr="00DA10C3" w:rsidRDefault="00255BF3" w:rsidP="00DD331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 xml:space="preserve">Constituição da </w:t>
      </w:r>
      <w:r w:rsidR="00523715" w:rsidRPr="00DA10C3">
        <w:rPr>
          <w:rFonts w:ascii="BancoDoBrasil Textos" w:eastAsia="BancoDoBrasil Textos" w:hAnsi="BancoDoBrasil Textos" w:cs="BancoDoBrasil Textos"/>
          <w:b/>
          <w:lang w:eastAsia="en-US"/>
        </w:rPr>
        <w:t>provisão por níveis de risco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b"/>
      </w:tblPr>
      <w:tblGrid>
        <w:gridCol w:w="1221"/>
        <w:gridCol w:w="1221"/>
        <w:gridCol w:w="1087"/>
        <w:gridCol w:w="75"/>
        <w:gridCol w:w="1490"/>
        <w:gridCol w:w="1490"/>
        <w:gridCol w:w="75"/>
        <w:gridCol w:w="1490"/>
        <w:gridCol w:w="1490"/>
      </w:tblGrid>
      <w:tr w:rsidR="00303FAD" w:rsidRPr="00DA10C3" w14:paraId="21672E4D" w14:textId="77777777" w:rsidTr="00893CDF">
        <w:trPr>
          <w:cantSplit/>
          <w:trHeight w:hRule="exact" w:val="255"/>
        </w:trPr>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0827815F"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6E9ACA10"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4346BCA0"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0BBF26DC" w14:textId="77777777" w:rsidR="00303FAD" w:rsidRPr="00DA10C3" w:rsidRDefault="00303FAD">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428C81"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77150EBF" w14:textId="77777777" w:rsidR="00303FAD" w:rsidRPr="00DA10C3" w:rsidRDefault="00303FAD">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DE3A613"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20BE637C" w14:textId="77777777" w:rsidTr="00893CDF">
        <w:trPr>
          <w:cantSplit/>
          <w:trHeight w:hRule="exact" w:val="454"/>
        </w:trPr>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0E67FC25"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Nível de risco</w:t>
            </w: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4640C573"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Atraso em dias</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3DE3947C" w14:textId="77777777" w:rsidR="00303FAD" w:rsidRPr="00DA10C3" w:rsidRDefault="00255BF3" w:rsidP="0000666A">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5EC42C5E"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6E6EB6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Valor dos </w:t>
            </w:r>
          </w:p>
          <w:p w14:paraId="03E11B9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DED506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Valor da </w:t>
            </w:r>
          </w:p>
          <w:p w14:paraId="4431FDE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4CE7084C"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3622F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Valor dos </w:t>
            </w:r>
          </w:p>
          <w:p w14:paraId="75E8A2B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8B734C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Valor da </w:t>
            </w:r>
          </w:p>
          <w:p w14:paraId="2770782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provisão</w:t>
            </w:r>
          </w:p>
        </w:tc>
      </w:tr>
      <w:tr w:rsidR="00303FAD" w:rsidRPr="00DA10C3" w14:paraId="5A51C1BE" w14:textId="77777777" w:rsidTr="00E24B40">
        <w:trPr>
          <w:cantSplit/>
          <w:trHeight w:hRule="exact" w:val="255"/>
        </w:trPr>
        <w:tc>
          <w:tcPr>
            <w:tcW w:w="1230" w:type="dxa"/>
            <w:tcBorders>
              <w:top w:val="nil"/>
              <w:left w:val="nil"/>
              <w:bottom w:val="nil"/>
              <w:right w:val="nil"/>
              <w:tl2br w:val="nil"/>
              <w:tr2bl w:val="nil"/>
            </w:tcBorders>
            <w:shd w:val="clear" w:color="auto" w:fill="auto"/>
            <w:tcMar>
              <w:left w:w="40" w:type="dxa"/>
              <w:right w:w="40" w:type="dxa"/>
            </w:tcMar>
            <w:vAlign w:val="center"/>
          </w:tcPr>
          <w:p w14:paraId="42FB546E"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E</w:t>
            </w:r>
          </w:p>
        </w:tc>
        <w:tc>
          <w:tcPr>
            <w:tcW w:w="1230" w:type="dxa"/>
            <w:tcBorders>
              <w:top w:val="nil"/>
              <w:left w:val="nil"/>
              <w:bottom w:val="nil"/>
              <w:right w:val="nil"/>
              <w:tl2br w:val="nil"/>
              <w:tr2bl w:val="nil"/>
            </w:tcBorders>
            <w:shd w:val="clear" w:color="auto" w:fill="auto"/>
            <w:tcMar>
              <w:left w:w="40" w:type="dxa"/>
              <w:right w:w="40" w:type="dxa"/>
            </w:tcMar>
            <w:vAlign w:val="center"/>
          </w:tcPr>
          <w:p w14:paraId="3EE2C545"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Acima de 180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CB6C295"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100</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2A5391CA"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630CCD0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1.007</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7D2316F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1.007</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4634876D"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683C32F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1.014</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687B394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1.014</w:t>
            </w:r>
          </w:p>
        </w:tc>
      </w:tr>
      <w:tr w:rsidR="00303FAD" w:rsidRPr="00DA10C3" w14:paraId="1AB129EC" w14:textId="77777777" w:rsidTr="00E24B40">
        <w:trPr>
          <w:cantSplit/>
          <w:trHeight w:hRule="exact" w:val="255"/>
        </w:trPr>
        <w:tc>
          <w:tcPr>
            <w:tcW w:w="1230" w:type="dxa"/>
            <w:tcBorders>
              <w:top w:val="nil"/>
              <w:left w:val="nil"/>
              <w:bottom w:val="single" w:sz="12" w:space="0" w:color="C1C1C1"/>
              <w:right w:val="nil"/>
              <w:tl2br w:val="nil"/>
              <w:tr2bl w:val="nil"/>
            </w:tcBorders>
            <w:shd w:val="clear" w:color="auto" w:fill="auto"/>
            <w:tcMar>
              <w:left w:w="40" w:type="dxa"/>
              <w:right w:w="40" w:type="dxa"/>
            </w:tcMar>
            <w:vAlign w:val="center"/>
          </w:tcPr>
          <w:p w14:paraId="0D828B84"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230" w:type="dxa"/>
            <w:tcBorders>
              <w:top w:val="nil"/>
              <w:left w:val="nil"/>
              <w:bottom w:val="single" w:sz="12" w:space="0" w:color="C1C1C1"/>
              <w:right w:val="nil"/>
              <w:tl2br w:val="nil"/>
              <w:tr2bl w:val="nil"/>
            </w:tcBorders>
            <w:shd w:val="clear" w:color="auto" w:fill="auto"/>
            <w:tcMar>
              <w:left w:w="0" w:type="dxa"/>
              <w:right w:w="0" w:type="dxa"/>
            </w:tcMar>
            <w:vAlign w:val="center"/>
          </w:tcPr>
          <w:p w14:paraId="642EF33C" w14:textId="77777777" w:rsidR="00303FAD" w:rsidRPr="00DA10C3" w:rsidRDefault="00303FAD">
            <w:pPr>
              <w:keepNext/>
              <w:spacing w:before="0" w:after="0" w:line="240" w:lineRule="auto"/>
              <w:jc w:val="center"/>
              <w:rPr>
                <w:rFonts w:ascii="BancoDoBrasil Textos" w:eastAsia="BancoDoBrasil Textos" w:hAnsi="BancoDoBrasil Textos" w:cs="BancoDoBrasil Textos"/>
                <w:color w:val="000000"/>
                <w:sz w:val="16"/>
                <w:szCs w:val="22"/>
              </w:rPr>
            </w:pPr>
          </w:p>
        </w:tc>
        <w:tc>
          <w:tcPr>
            <w:tcW w:w="1095" w:type="dxa"/>
            <w:tcBorders>
              <w:top w:val="nil"/>
              <w:left w:val="nil"/>
              <w:bottom w:val="single" w:sz="12" w:space="0" w:color="C1C1C1"/>
              <w:right w:val="nil"/>
              <w:tl2br w:val="nil"/>
              <w:tr2bl w:val="nil"/>
            </w:tcBorders>
            <w:shd w:val="clear" w:color="auto" w:fill="auto"/>
            <w:tcMar>
              <w:left w:w="0" w:type="dxa"/>
              <w:right w:w="0" w:type="dxa"/>
            </w:tcMar>
            <w:vAlign w:val="center"/>
          </w:tcPr>
          <w:p w14:paraId="78362C0C" w14:textId="77777777" w:rsidR="00303FAD" w:rsidRPr="00DA10C3" w:rsidRDefault="00303FAD">
            <w:pPr>
              <w:keepNext/>
              <w:spacing w:before="0" w:after="0" w:line="240" w:lineRule="auto"/>
              <w:jc w:val="center"/>
              <w:rPr>
                <w:rFonts w:ascii="BancoDoBrasil Textos" w:eastAsia="BancoDoBrasil Textos" w:hAnsi="BancoDoBrasil Textos" w:cs="BancoDoBrasil Textos"/>
                <w:color w:val="000000"/>
                <w:sz w:val="16"/>
                <w:szCs w:val="22"/>
              </w:rPr>
            </w:pPr>
          </w:p>
        </w:tc>
        <w:tc>
          <w:tcPr>
            <w:tcW w:w="75"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5144ADBD"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52C9FC5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1.007</w:t>
            </w:r>
          </w:p>
        </w:tc>
        <w:tc>
          <w:tcPr>
            <w:tcW w:w="1500"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29E320F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1.007</w:t>
            </w:r>
          </w:p>
        </w:tc>
        <w:tc>
          <w:tcPr>
            <w:tcW w:w="75"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0973E7B7"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3E8D1E5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1.014</w:t>
            </w:r>
          </w:p>
        </w:tc>
        <w:tc>
          <w:tcPr>
            <w:tcW w:w="1500"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46D2A92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1.014</w:t>
            </w:r>
          </w:p>
        </w:tc>
      </w:tr>
    </w:tbl>
    <w:p w14:paraId="76BCB849" w14:textId="77777777" w:rsidR="00001045" w:rsidRPr="00DA10C3" w:rsidRDefault="00255BF3" w:rsidP="00893CD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 xml:space="preserve">Movimentação da </w:t>
      </w:r>
      <w:r w:rsidR="00523715" w:rsidRPr="00DA10C3">
        <w:rPr>
          <w:rFonts w:ascii="BancoDoBrasil Textos" w:eastAsia="BancoDoBrasil Textos" w:hAnsi="BancoDoBrasil Textos" w:cs="BancoDoBrasil Textos"/>
          <w:b/>
          <w:lang w:eastAsia="en-US"/>
        </w:rPr>
        <w:t>provisão para créditos de liquidação duvidosa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09"/>
        <w:gridCol w:w="1465"/>
        <w:gridCol w:w="1465"/>
      </w:tblGrid>
      <w:tr w:rsidR="00303FAD" w:rsidRPr="00DA10C3" w14:paraId="59E5E437" w14:textId="77777777" w:rsidTr="00893CDF">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F7155A3"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9EF3C4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9E88FE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34483E4C" w14:textId="77777777" w:rsidTr="00893CDF">
        <w:trPr>
          <w:cantSplit/>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370F482"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inicial</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F6119F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1.014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B2DBA1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1.207</w:t>
            </w:r>
          </w:p>
        </w:tc>
      </w:tr>
      <w:tr w:rsidR="00303FAD" w:rsidRPr="00DA10C3" w14:paraId="6FB48614" w14:textId="77777777" w:rsidTr="00893CDF">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528AC9D1"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16D397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64211E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(188)</w:t>
            </w:r>
          </w:p>
        </w:tc>
      </w:tr>
      <w:tr w:rsidR="00303FAD" w:rsidRPr="00DA10C3" w14:paraId="0259FD2E" w14:textId="77777777" w:rsidTr="00893CDF">
        <w:trPr>
          <w:trHeight w:hRule="exact" w:val="255"/>
        </w:trPr>
        <w:tc>
          <w:tcPr>
            <w:tcW w:w="6495" w:type="dxa"/>
            <w:tcBorders>
              <w:top w:val="nil"/>
              <w:left w:val="nil"/>
              <w:bottom w:val="single" w:sz="12" w:space="0" w:color="C1C1C1"/>
              <w:right w:val="nil"/>
              <w:tl2br w:val="nil"/>
              <w:tr2bl w:val="nil"/>
            </w:tcBorders>
            <w:shd w:val="clear" w:color="auto" w:fill="auto"/>
            <w:tcMar>
              <w:left w:w="40" w:type="dxa"/>
              <w:right w:w="40" w:type="dxa"/>
            </w:tcMar>
            <w:vAlign w:val="center"/>
          </w:tcPr>
          <w:p w14:paraId="7B88A6F2"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4479918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1.007</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06D05BA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1.019</w:t>
            </w:r>
          </w:p>
        </w:tc>
      </w:tr>
    </w:tbl>
    <w:p w14:paraId="7B897046" w14:textId="77777777" w:rsidR="00AD3CD1" w:rsidRPr="00B802DA" w:rsidRDefault="00AD3CD1" w:rsidP="001A1D20">
      <w:pPr>
        <w:pBdr>
          <w:top w:val="nil"/>
          <w:left w:val="nil"/>
          <w:bottom w:val="nil"/>
          <w:right w:val="nil"/>
          <w:between w:val="nil"/>
          <w:bar w:val="nil"/>
        </w:pBdr>
        <w:ind w:left="454" w:hanging="454"/>
        <w:jc w:val="left"/>
        <w:rPr>
          <w:rFonts w:ascii="BancoDoBrasil Textos" w:eastAsia="BancoDoBrasil Textos" w:hAnsi="BancoDoBrasil Textos" w:cs="BancoDoBrasil Textos"/>
          <w:b/>
          <w:sz w:val="14"/>
          <w:szCs w:val="14"/>
          <w:lang w:eastAsia="en-US"/>
        </w:rPr>
      </w:pPr>
      <w:bookmarkStart w:id="10" w:name="RG_MARKER_329000"/>
    </w:p>
    <w:p w14:paraId="7CE3A614" w14:textId="10E3503A" w:rsidR="0084479D" w:rsidRPr="00DA10C3" w:rsidRDefault="00255BF3" w:rsidP="00B802DA">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r w:rsidRPr="00DA10C3">
        <w:rPr>
          <w:rFonts w:ascii="BancoDoBrasil Textos" w:eastAsia="BancoDoBrasil Textos" w:hAnsi="BancoDoBrasil Textos" w:cs="BancoDoBrasil Textos"/>
          <w:b/>
          <w:sz w:val="20"/>
          <w:szCs w:val="20"/>
          <w:lang w:eastAsia="en-US"/>
        </w:rPr>
        <w:lastRenderedPageBreak/>
        <w:t>6 - OUTROS CRÉDITOS</w:t>
      </w:r>
      <w:bookmarkEnd w:id="1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681"/>
        <w:gridCol w:w="1479"/>
        <w:gridCol w:w="1479"/>
      </w:tblGrid>
      <w:tr w:rsidR="00303FAD" w:rsidRPr="00DA10C3" w14:paraId="08C30AAA" w14:textId="77777777" w:rsidTr="00EE7C0B">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8CE4951"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DF6D6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276205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3CF07145" w14:textId="77777777" w:rsidTr="00EE7C0B">
        <w:trPr>
          <w:cantSplit/>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3D7CCE90"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Impostos e contribuições a compensar</w:t>
            </w:r>
          </w:p>
        </w:tc>
        <w:tc>
          <w:tcPr>
            <w:tcW w:w="1418" w:type="dxa"/>
            <w:tcBorders>
              <w:top w:val="single" w:sz="4" w:space="0" w:color="000000"/>
              <w:left w:val="nil"/>
              <w:bottom w:val="nil"/>
              <w:right w:val="nil"/>
              <w:tl2br w:val="nil"/>
              <w:tr2bl w:val="nil"/>
            </w:tcBorders>
            <w:shd w:val="clear" w:color="auto" w:fill="auto"/>
            <w:tcMar>
              <w:left w:w="40" w:type="dxa"/>
              <w:right w:w="100" w:type="dxa"/>
            </w:tcMar>
            <w:vAlign w:val="center"/>
          </w:tcPr>
          <w:p w14:paraId="780D3AA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6.001</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E8EF24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5.762</w:t>
            </w:r>
          </w:p>
        </w:tc>
      </w:tr>
      <w:tr w:rsidR="00303FAD" w:rsidRPr="00DA10C3" w14:paraId="5590D291" w14:textId="77777777" w:rsidTr="00EE7C0B">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F362CBF"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Depósitos em garantia de recursos (Nota 19.d)</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C5F7C9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1.534</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463AB72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2.114</w:t>
            </w:r>
          </w:p>
        </w:tc>
      </w:tr>
      <w:tr w:rsidR="00303FAD" w:rsidRPr="00DA10C3" w14:paraId="75DE6CF3" w14:textId="77777777" w:rsidTr="00EE7C0B">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2FEAF37F"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Depósitos administrativos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38C1B6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410</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10487E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444</w:t>
            </w:r>
          </w:p>
        </w:tc>
      </w:tr>
      <w:tr w:rsidR="00303FAD" w:rsidRPr="00DA10C3" w14:paraId="304D9677" w14:textId="77777777" w:rsidTr="00EE7C0B">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7106A3C8"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Valores a recuperar de fornecedores - passagens aéreas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6C6131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7D70E5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w:t>
            </w:r>
          </w:p>
        </w:tc>
      </w:tr>
      <w:tr w:rsidR="00303FAD" w:rsidRPr="00DA10C3" w14:paraId="52A27C53" w14:textId="77777777" w:rsidTr="00EE7C0B">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2B9226ED"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Outros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0EC27D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EC04EF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11</w:t>
            </w:r>
          </w:p>
        </w:tc>
      </w:tr>
      <w:tr w:rsidR="00303FAD" w:rsidRPr="00DA10C3" w14:paraId="68D10A30" w14:textId="77777777" w:rsidTr="00EE7C0B">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3E885C23"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Provisão para outros créditos</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1043785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76C825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w:t>
            </w:r>
          </w:p>
        </w:tc>
      </w:tr>
      <w:tr w:rsidR="00303FAD" w:rsidRPr="00DA10C3" w14:paraId="45AE00F0" w14:textId="77777777" w:rsidTr="00EE7C0B">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3680B153"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21F877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7.995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E9D5AB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8.331</w:t>
            </w:r>
          </w:p>
        </w:tc>
      </w:tr>
      <w:tr w:rsidR="00303FAD" w:rsidRPr="00DA10C3" w14:paraId="5449F553" w14:textId="77777777" w:rsidTr="00EE7C0B">
        <w:trPr>
          <w:cantSplit/>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3F66DB97"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680318FA"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9E228F4"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r>
      <w:tr w:rsidR="00303FAD" w:rsidRPr="00DA10C3" w14:paraId="4202BA23" w14:textId="77777777" w:rsidTr="00EE7C0B">
        <w:trPr>
          <w:trHeight w:hRule="exact" w:val="255"/>
        </w:trPr>
        <w:tc>
          <w:tcPr>
            <w:tcW w:w="6405" w:type="dxa"/>
            <w:tcBorders>
              <w:top w:val="nil"/>
              <w:left w:val="nil"/>
              <w:bottom w:val="single" w:sz="12" w:space="0" w:color="C1C1C1"/>
              <w:right w:val="nil"/>
              <w:tl2br w:val="nil"/>
              <w:tr2bl w:val="nil"/>
            </w:tcBorders>
            <w:shd w:val="clear" w:color="auto" w:fill="auto"/>
            <w:tcMar>
              <w:left w:w="40" w:type="dxa"/>
              <w:right w:w="40" w:type="dxa"/>
            </w:tcMar>
            <w:vAlign w:val="center"/>
          </w:tcPr>
          <w:p w14:paraId="34556571"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Ativo circulante</w:t>
            </w:r>
          </w:p>
        </w:tc>
        <w:tc>
          <w:tcPr>
            <w:tcW w:w="1418" w:type="dxa"/>
            <w:tcBorders>
              <w:top w:val="nil"/>
              <w:left w:val="nil"/>
              <w:bottom w:val="single" w:sz="12" w:space="0" w:color="C1C1C1"/>
              <w:right w:val="nil"/>
              <w:tl2br w:val="nil"/>
              <w:tr2bl w:val="nil"/>
            </w:tcBorders>
            <w:shd w:val="clear" w:color="auto" w:fill="auto"/>
            <w:tcMar>
              <w:left w:w="40" w:type="dxa"/>
              <w:right w:w="100" w:type="dxa"/>
            </w:tcMar>
            <w:vAlign w:val="center"/>
          </w:tcPr>
          <w:p w14:paraId="4B21764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7.995</w:t>
            </w:r>
          </w:p>
        </w:tc>
        <w:tc>
          <w:tcPr>
            <w:tcW w:w="1418" w:type="dxa"/>
            <w:tcBorders>
              <w:top w:val="nil"/>
              <w:left w:val="nil"/>
              <w:bottom w:val="single" w:sz="12" w:space="0" w:color="C1C1C1"/>
              <w:right w:val="nil"/>
              <w:tl2br w:val="nil"/>
              <w:tr2bl w:val="nil"/>
            </w:tcBorders>
            <w:shd w:val="clear" w:color="auto" w:fill="auto"/>
            <w:tcMar>
              <w:left w:w="40" w:type="dxa"/>
              <w:right w:w="100" w:type="dxa"/>
            </w:tcMar>
            <w:vAlign w:val="center"/>
          </w:tcPr>
          <w:p w14:paraId="5DC3F7B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8.331</w:t>
            </w:r>
          </w:p>
        </w:tc>
      </w:tr>
    </w:tbl>
    <w:p w14:paraId="7DABB351" w14:textId="77777777" w:rsidR="00303FAD" w:rsidRPr="00EE7C0B" w:rsidRDefault="00303FAD" w:rsidP="00EE7C0B">
      <w:pPr>
        <w:pBdr>
          <w:top w:val="nil"/>
          <w:left w:val="nil"/>
          <w:bottom w:val="nil"/>
          <w:right w:val="nil"/>
          <w:between w:val="nil"/>
          <w:bar w:val="nil"/>
        </w:pBdr>
        <w:jc w:val="left"/>
        <w:rPr>
          <w:rFonts w:ascii="BancoDoBrasil Textos" w:hAnsi="BancoDoBrasil Textos"/>
          <w:sz w:val="14"/>
          <w:szCs w:val="14"/>
          <w:lang w:eastAsia="en-US"/>
        </w:rPr>
      </w:pPr>
    </w:p>
    <w:p w14:paraId="3F0B2C21" w14:textId="77777777" w:rsidR="00FC7DF7" w:rsidRPr="00DA10C3" w:rsidRDefault="00255BF3" w:rsidP="00EE7C0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1" w:name="RG_MARKER_329002"/>
      <w:r w:rsidRPr="00DA10C3">
        <w:rPr>
          <w:rFonts w:ascii="BancoDoBrasil Textos" w:eastAsia="BancoDoBrasil Textos" w:hAnsi="BancoDoBrasil Textos" w:cs="BancoDoBrasil Textos"/>
          <w:b/>
          <w:sz w:val="20"/>
          <w:szCs w:val="20"/>
          <w:lang w:eastAsia="en-US"/>
        </w:rPr>
        <w:t>7 - IMOBILIZADO</w:t>
      </w:r>
      <w:bookmarkEnd w:id="1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1985"/>
        <w:gridCol w:w="1162"/>
        <w:gridCol w:w="832"/>
        <w:gridCol w:w="74"/>
        <w:gridCol w:w="1203"/>
        <w:gridCol w:w="980"/>
        <w:gridCol w:w="74"/>
        <w:gridCol w:w="803"/>
        <w:gridCol w:w="995"/>
        <w:gridCol w:w="862"/>
        <w:gridCol w:w="669"/>
      </w:tblGrid>
      <w:tr w:rsidR="00303FAD" w:rsidRPr="00DA10C3" w14:paraId="14BB7404" w14:textId="77777777" w:rsidTr="00EE7C0B">
        <w:trPr>
          <w:trHeight w:hRule="exact" w:val="255"/>
        </w:trPr>
        <w:tc>
          <w:tcPr>
            <w:tcW w:w="198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4BB9588"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B642EC3" w14:textId="77777777" w:rsidR="00303FAD" w:rsidRPr="00DA10C3" w:rsidRDefault="00303FAD">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D62DD0F" w14:textId="77777777" w:rsidR="00303FAD" w:rsidRPr="00DA10C3" w:rsidRDefault="00255BF3">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4C769C7" w14:textId="77777777" w:rsidR="00303FAD" w:rsidRPr="00DA10C3" w:rsidRDefault="00303FAD">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218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131F59F" w14:textId="77777777" w:rsidR="00303FAD" w:rsidRPr="00DA10C3" w:rsidRDefault="00255BF3">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1º Semestre/2024</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4A8B80C" w14:textId="77777777" w:rsidR="00303FAD" w:rsidRPr="00DA10C3" w:rsidRDefault="00303FAD">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29"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7A94B52" w14:textId="77777777" w:rsidR="00303FAD" w:rsidRPr="00DA10C3" w:rsidRDefault="00255BF3">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30.06.2024</w:t>
            </w:r>
          </w:p>
        </w:tc>
      </w:tr>
      <w:tr w:rsidR="00303FAD" w:rsidRPr="00DA10C3" w14:paraId="47C5BB7C" w14:textId="77777777" w:rsidTr="00EE7C0B">
        <w:trPr>
          <w:trHeight w:hRule="exact" w:val="397"/>
        </w:trPr>
        <w:tc>
          <w:tcPr>
            <w:tcW w:w="198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65E6E27"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FB4D0E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Taxa anual depreciação %</w:t>
            </w: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BF9FD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064A89E"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0A58C3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Movimentações</w:t>
            </w:r>
          </w:p>
        </w:tc>
        <w:tc>
          <w:tcPr>
            <w:tcW w:w="9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A01EE0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07148125"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8AB27AF"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Custo de aquisição</w:t>
            </w:r>
          </w:p>
        </w:tc>
        <w:tc>
          <w:tcPr>
            <w:tcW w:w="9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91E23B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Depreciação  acumulada</w:t>
            </w:r>
          </w:p>
        </w:tc>
        <w:tc>
          <w:tcPr>
            <w:tcW w:w="86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44DE838"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Imparidade  acumulada</w:t>
            </w:r>
          </w:p>
        </w:tc>
        <w:tc>
          <w:tcPr>
            <w:tcW w:w="66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BD28F0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r>
      <w:tr w:rsidR="00303FAD" w:rsidRPr="00DA10C3" w14:paraId="6B1FEBF0" w14:textId="77777777" w:rsidTr="00EE7C0B">
        <w:trPr>
          <w:trHeight w:hRule="exact" w:val="255"/>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07B669E1"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Máquinas e equipamentos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7C088A7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6EB4099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0BE1898E"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6666C50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0FA0AEF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2647639"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0318294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8</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50F5121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(8)</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64C4C3A5"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6B926B0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0989FA5F" w14:textId="77777777" w:rsidTr="00E24B40">
        <w:trPr>
          <w:trHeight w:hRule="exact" w:val="397"/>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42AB49A7"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Equipamentos de processamento de dados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4035621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5AFFC3D9"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10932FA"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78F55DCF"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781CC8DB"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035260BD"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0A55EAC9"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110</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1D1CD66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(110)</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7658D19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486C9B2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746F458D" w14:textId="77777777" w:rsidTr="00E24B40">
        <w:trPr>
          <w:trHeight w:hRule="exact" w:val="255"/>
        </w:trPr>
        <w:tc>
          <w:tcPr>
            <w:tcW w:w="1985" w:type="dxa"/>
            <w:tcBorders>
              <w:top w:val="nil"/>
              <w:left w:val="nil"/>
              <w:bottom w:val="single" w:sz="12" w:space="0" w:color="C1C1C1"/>
              <w:right w:val="nil"/>
              <w:tl2br w:val="nil"/>
              <w:tr2bl w:val="nil"/>
            </w:tcBorders>
            <w:shd w:val="clear" w:color="auto" w:fill="auto"/>
            <w:tcMar>
              <w:left w:w="40" w:type="dxa"/>
              <w:right w:w="40" w:type="dxa"/>
            </w:tcMar>
            <w:vAlign w:val="center"/>
          </w:tcPr>
          <w:p w14:paraId="0D56CD01"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 xml:space="preserve">Total </w:t>
            </w:r>
          </w:p>
        </w:tc>
        <w:tc>
          <w:tcPr>
            <w:tcW w:w="1162" w:type="dxa"/>
            <w:tcBorders>
              <w:top w:val="nil"/>
              <w:left w:val="nil"/>
              <w:bottom w:val="single" w:sz="12" w:space="0" w:color="C1C1C1"/>
              <w:right w:val="nil"/>
              <w:tl2br w:val="nil"/>
              <w:tr2bl w:val="nil"/>
            </w:tcBorders>
            <w:shd w:val="clear" w:color="auto" w:fill="auto"/>
            <w:tcMar>
              <w:left w:w="0" w:type="dxa"/>
              <w:right w:w="0" w:type="dxa"/>
            </w:tcMar>
            <w:vAlign w:val="center"/>
          </w:tcPr>
          <w:p w14:paraId="56036592"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2"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5B5C737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04C5BB5A"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203"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30B1247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980"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16D1C37A"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0844E0A9"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803"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556B75DB"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118</w:t>
            </w:r>
          </w:p>
        </w:tc>
        <w:tc>
          <w:tcPr>
            <w:tcW w:w="995"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169530D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(118)</w:t>
            </w:r>
          </w:p>
        </w:tc>
        <w:tc>
          <w:tcPr>
            <w:tcW w:w="862"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747EAF18"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669"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3B101E8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r>
      <w:tr w:rsidR="00303FAD" w:rsidRPr="00DA10C3" w14:paraId="27C8A4F7" w14:textId="77777777" w:rsidTr="00E24B40">
        <w:trPr>
          <w:trHeight w:hRule="exact" w:val="255"/>
        </w:trPr>
        <w:tc>
          <w:tcPr>
            <w:tcW w:w="1985"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6BCC3ABD"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14F66311"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32"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4B434723"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74"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6F0CD9E3"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3"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5B0FC0F1"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980"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0669B18D"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74"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1FCD1317"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03"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19621AEC"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995"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63AF80BC"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62"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5EEAA48E"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669"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6AB7C9E1"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r>
      <w:tr w:rsidR="00303FAD" w:rsidRPr="00DA10C3" w14:paraId="5D1274DC" w14:textId="77777777" w:rsidTr="00EE7C0B">
        <w:trPr>
          <w:trHeight w:hRule="exact" w:val="255"/>
        </w:trPr>
        <w:tc>
          <w:tcPr>
            <w:tcW w:w="198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2C92E24"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AFBCBEE"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8CB53CA" w14:textId="77777777" w:rsidR="00303FAD" w:rsidRPr="00DA10C3" w:rsidRDefault="00255BF3">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31.12.2022</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B5A2D33" w14:textId="77777777" w:rsidR="00303FAD" w:rsidRPr="00DA10C3" w:rsidRDefault="00303FAD">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218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D84B592" w14:textId="77777777" w:rsidR="00303FAD" w:rsidRPr="00DA10C3" w:rsidRDefault="00255BF3">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1º Semestre/2023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7369D26" w14:textId="77777777" w:rsidR="00303FAD" w:rsidRPr="00DA10C3" w:rsidRDefault="00303FAD">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29"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5377F11" w14:textId="77777777" w:rsidR="00303FAD" w:rsidRPr="00DA10C3" w:rsidRDefault="00255BF3">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30.06.2023</w:t>
            </w:r>
          </w:p>
        </w:tc>
      </w:tr>
      <w:tr w:rsidR="00303FAD" w:rsidRPr="00DA10C3" w14:paraId="6A6D6F9F" w14:textId="77777777" w:rsidTr="00EE7C0B">
        <w:trPr>
          <w:trHeight w:hRule="exact" w:val="397"/>
        </w:trPr>
        <w:tc>
          <w:tcPr>
            <w:tcW w:w="198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2819F2EA"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688D06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Taxa anual depreciação %</w:t>
            </w: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9B0C22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D1478B5"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5676FE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Movimentações</w:t>
            </w:r>
          </w:p>
        </w:tc>
        <w:tc>
          <w:tcPr>
            <w:tcW w:w="9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C3BC016"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B44F26A"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F14D85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Custo de aquisição</w:t>
            </w:r>
          </w:p>
        </w:tc>
        <w:tc>
          <w:tcPr>
            <w:tcW w:w="9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DBBBFE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Depreciação  acumulada</w:t>
            </w:r>
          </w:p>
        </w:tc>
        <w:tc>
          <w:tcPr>
            <w:tcW w:w="86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6BD829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Imparidade  acumulada</w:t>
            </w:r>
          </w:p>
        </w:tc>
        <w:tc>
          <w:tcPr>
            <w:tcW w:w="66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F46CE8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r>
      <w:tr w:rsidR="00303FAD" w:rsidRPr="00DA10C3" w14:paraId="7161F238" w14:textId="77777777" w:rsidTr="00EE7C0B">
        <w:trPr>
          <w:trHeight w:hRule="exact" w:val="255"/>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03602685"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Máquinas e equipamentos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1AB2642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48BA047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34A1536"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6C1C732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1A79DA3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FB60570"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14FB8B2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8</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11154AFB"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(7)</w:t>
            </w:r>
          </w:p>
        </w:tc>
        <w:tc>
          <w:tcPr>
            <w:tcW w:w="862" w:type="dxa"/>
            <w:tcBorders>
              <w:top w:val="nil"/>
              <w:left w:val="nil"/>
              <w:bottom w:val="nil"/>
              <w:right w:val="nil"/>
              <w:tl2br w:val="nil"/>
              <w:tr2bl w:val="nil"/>
            </w:tcBorders>
            <w:shd w:val="clear" w:color="auto" w:fill="auto"/>
            <w:noWrap/>
            <w:tcMar>
              <w:left w:w="40" w:type="dxa"/>
              <w:right w:w="40" w:type="dxa"/>
            </w:tcMar>
            <w:vAlign w:val="center"/>
          </w:tcPr>
          <w:p w14:paraId="78EA386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4C83A51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4A64E2A1" w14:textId="77777777" w:rsidTr="00EE7C0B">
        <w:trPr>
          <w:trHeight w:hRule="exact" w:val="397"/>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55964062"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Equipamentos de processamento de dados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0030DB2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6D532733"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A13C1CC"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52FE711F"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w:t>
            </w:r>
          </w:p>
        </w:tc>
        <w:tc>
          <w:tcPr>
            <w:tcW w:w="980" w:type="dxa"/>
            <w:tcBorders>
              <w:top w:val="nil"/>
              <w:left w:val="nil"/>
              <w:bottom w:val="nil"/>
              <w:right w:val="nil"/>
              <w:tl2br w:val="nil"/>
              <w:tr2bl w:val="nil"/>
            </w:tcBorders>
            <w:shd w:val="clear" w:color="auto" w:fill="auto"/>
            <w:noWrap/>
            <w:tcMar>
              <w:left w:w="40" w:type="dxa"/>
              <w:right w:w="40" w:type="dxa"/>
            </w:tcMar>
            <w:vAlign w:val="center"/>
          </w:tcPr>
          <w:p w14:paraId="06468D1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5B9EF16F"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7BA11FD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110</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6F505AB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(110)</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78B615CB"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7C6F06C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0094786E" w14:textId="77777777" w:rsidTr="00EE7C0B">
        <w:trPr>
          <w:trHeight w:hRule="exact" w:val="255"/>
        </w:trPr>
        <w:tc>
          <w:tcPr>
            <w:tcW w:w="1985" w:type="dxa"/>
            <w:tcBorders>
              <w:top w:val="nil"/>
              <w:left w:val="nil"/>
              <w:bottom w:val="single" w:sz="12" w:space="0" w:color="C1C1C1"/>
              <w:right w:val="nil"/>
              <w:tl2br w:val="nil"/>
              <w:tr2bl w:val="nil"/>
            </w:tcBorders>
            <w:shd w:val="clear" w:color="auto" w:fill="auto"/>
            <w:tcMar>
              <w:left w:w="40" w:type="dxa"/>
              <w:right w:w="40" w:type="dxa"/>
            </w:tcMar>
            <w:vAlign w:val="center"/>
          </w:tcPr>
          <w:p w14:paraId="1B571395"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 xml:space="preserve">Total </w:t>
            </w:r>
          </w:p>
        </w:tc>
        <w:tc>
          <w:tcPr>
            <w:tcW w:w="1162" w:type="dxa"/>
            <w:tcBorders>
              <w:top w:val="nil"/>
              <w:left w:val="nil"/>
              <w:bottom w:val="single" w:sz="12" w:space="0" w:color="C1C1C1"/>
              <w:right w:val="nil"/>
              <w:tl2br w:val="nil"/>
              <w:tr2bl w:val="nil"/>
            </w:tcBorders>
            <w:shd w:val="clear" w:color="auto" w:fill="auto"/>
            <w:tcMar>
              <w:left w:w="0" w:type="dxa"/>
              <w:right w:w="0" w:type="dxa"/>
            </w:tcMar>
            <w:vAlign w:val="center"/>
          </w:tcPr>
          <w:p w14:paraId="7696ED7A"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2"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172163E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77031F49"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203"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4DD42975"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2</w:t>
            </w:r>
          </w:p>
        </w:tc>
        <w:tc>
          <w:tcPr>
            <w:tcW w:w="980"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5F4743BF"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(2)</w:t>
            </w:r>
          </w:p>
        </w:tc>
        <w:tc>
          <w:tcPr>
            <w:tcW w:w="74"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4BFED2D9"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803"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09EBAE38"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118</w:t>
            </w:r>
          </w:p>
        </w:tc>
        <w:tc>
          <w:tcPr>
            <w:tcW w:w="995"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31875696"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(117)</w:t>
            </w:r>
          </w:p>
        </w:tc>
        <w:tc>
          <w:tcPr>
            <w:tcW w:w="862"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301193D5"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w:t>
            </w:r>
          </w:p>
        </w:tc>
        <w:tc>
          <w:tcPr>
            <w:tcW w:w="669"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2D6115F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r>
    </w:tbl>
    <w:p w14:paraId="5ADCC350" w14:textId="77777777" w:rsidR="00303FAD" w:rsidRPr="00EE7C0B" w:rsidRDefault="00303FAD" w:rsidP="00EE7C0B">
      <w:pPr>
        <w:pBdr>
          <w:top w:val="nil"/>
          <w:left w:val="nil"/>
          <w:bottom w:val="nil"/>
          <w:right w:val="nil"/>
          <w:between w:val="nil"/>
          <w:bar w:val="nil"/>
        </w:pBdr>
        <w:jc w:val="left"/>
        <w:rPr>
          <w:rFonts w:ascii="BancoDoBrasil Textos" w:hAnsi="BancoDoBrasil Textos"/>
          <w:sz w:val="14"/>
          <w:szCs w:val="14"/>
          <w:lang w:eastAsia="en-US"/>
        </w:rPr>
      </w:pPr>
    </w:p>
    <w:p w14:paraId="623DCC79" w14:textId="77777777" w:rsidR="00896490" w:rsidRPr="00DA10C3" w:rsidRDefault="00255BF3" w:rsidP="00EE7C0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2" w:name="RG_MARKER_329004"/>
      <w:r w:rsidRPr="00DA10C3">
        <w:rPr>
          <w:rFonts w:ascii="BancoDoBrasil Textos" w:eastAsia="BancoDoBrasil Textos" w:hAnsi="BancoDoBrasil Textos" w:cs="BancoDoBrasil Textos"/>
          <w:b/>
          <w:sz w:val="20"/>
          <w:szCs w:val="20"/>
          <w:lang w:eastAsia="en-US"/>
        </w:rPr>
        <w:t>8 - INTANGÍVEL</w:t>
      </w:r>
      <w:bookmarkEnd w:id="12"/>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2012"/>
        <w:gridCol w:w="1104"/>
        <w:gridCol w:w="836"/>
        <w:gridCol w:w="75"/>
        <w:gridCol w:w="1209"/>
        <w:gridCol w:w="985"/>
        <w:gridCol w:w="60"/>
        <w:gridCol w:w="806"/>
        <w:gridCol w:w="1014"/>
        <w:gridCol w:w="866"/>
        <w:gridCol w:w="672"/>
      </w:tblGrid>
      <w:tr w:rsidR="00303FAD" w:rsidRPr="00DA10C3" w14:paraId="0730995E" w14:textId="77777777" w:rsidTr="00EE7C0B">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55A4973"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3C0870F" w14:textId="77777777" w:rsidR="00303FAD" w:rsidRPr="00DA10C3" w:rsidRDefault="00303FAD">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C0A32D3"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31.12.2023</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E4CA377" w14:textId="77777777" w:rsidR="00303FAD" w:rsidRPr="00DA10C3" w:rsidRDefault="00303FAD">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2194"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D27EBC4"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1º Semestre/2024</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F8C8862" w14:textId="77777777" w:rsidR="00303FAD" w:rsidRPr="00DA10C3" w:rsidRDefault="00303FAD">
            <w:pPr>
              <w:keepNext/>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5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D58EAB2"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30.06.2024</w:t>
            </w:r>
          </w:p>
        </w:tc>
      </w:tr>
      <w:tr w:rsidR="00303FAD" w:rsidRPr="00DA10C3" w14:paraId="48E95B59" w14:textId="77777777" w:rsidTr="00EE7C0B">
        <w:trPr>
          <w:trHeight w:hRule="exact" w:val="397"/>
        </w:trPr>
        <w:tc>
          <w:tcPr>
            <w:tcW w:w="2012"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E78516F"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8D9089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Taxa anual amortização %</w:t>
            </w: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92A2BE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1E2B0C8"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0A4B22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Movimentações</w:t>
            </w:r>
          </w:p>
        </w:tc>
        <w:tc>
          <w:tcPr>
            <w:tcW w:w="98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953B00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A93D96C"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508F3E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Custo de aquisição</w:t>
            </w:r>
          </w:p>
        </w:tc>
        <w:tc>
          <w:tcPr>
            <w:tcW w:w="10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380CAF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Amortização acumulada</w:t>
            </w:r>
          </w:p>
        </w:tc>
        <w:tc>
          <w:tcPr>
            <w:tcW w:w="8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EF64F0D" w14:textId="79AAA80C"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Imparidad</w:t>
            </w:r>
            <w:r w:rsidR="00EE7C0B">
              <w:rPr>
                <w:rFonts w:ascii="BancoDoBrasil Textos" w:eastAsia="BancoDoBrasil Textos" w:hAnsi="BancoDoBrasil Textos" w:cs="BancoDoBrasil Textos"/>
                <w:b/>
                <w:color w:val="000000"/>
                <w:sz w:val="14"/>
                <w:szCs w:val="22"/>
                <w:lang w:eastAsia="en-US"/>
              </w:rPr>
              <w:t xml:space="preserve">e </w:t>
            </w:r>
            <w:r w:rsidRPr="00DA10C3">
              <w:rPr>
                <w:rFonts w:ascii="BancoDoBrasil Textos" w:eastAsia="BancoDoBrasil Textos" w:hAnsi="BancoDoBrasil Textos" w:cs="BancoDoBrasil Textos"/>
                <w:b/>
                <w:color w:val="000000"/>
                <w:sz w:val="14"/>
                <w:szCs w:val="22"/>
                <w:lang w:eastAsia="en-US"/>
              </w:rPr>
              <w:t>acumulada</w:t>
            </w:r>
          </w:p>
        </w:tc>
        <w:tc>
          <w:tcPr>
            <w:tcW w:w="67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A4374E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r>
      <w:tr w:rsidR="00303FAD" w:rsidRPr="00DA10C3" w14:paraId="5D174900" w14:textId="77777777" w:rsidTr="00EE7C0B">
        <w:trPr>
          <w:trHeight w:hRule="exact" w:val="397"/>
        </w:trPr>
        <w:tc>
          <w:tcPr>
            <w:tcW w:w="2012"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B62487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Sistemas e aplicativos-software</w:t>
            </w:r>
          </w:p>
        </w:tc>
        <w:tc>
          <w:tcPr>
            <w:tcW w:w="1104"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482BC9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20</w:t>
            </w:r>
          </w:p>
        </w:tc>
        <w:tc>
          <w:tcPr>
            <w:tcW w:w="83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68AECD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AADB099"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45CE75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B25293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AAE6A4"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65EFC3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2.576</w:t>
            </w:r>
          </w:p>
        </w:tc>
        <w:tc>
          <w:tcPr>
            <w:tcW w:w="101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4FFA81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(2.576)</w:t>
            </w:r>
          </w:p>
        </w:tc>
        <w:tc>
          <w:tcPr>
            <w:tcW w:w="8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EE17FC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7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BEF0EC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31E130AC" w14:textId="77777777" w:rsidTr="00E24B40">
        <w:trPr>
          <w:trHeight w:hRule="exact" w:val="255"/>
        </w:trPr>
        <w:tc>
          <w:tcPr>
            <w:tcW w:w="2012" w:type="dxa"/>
            <w:tcBorders>
              <w:top w:val="nil"/>
              <w:left w:val="nil"/>
              <w:bottom w:val="nil"/>
              <w:right w:val="nil"/>
              <w:tl2br w:val="nil"/>
              <w:tr2bl w:val="nil"/>
            </w:tcBorders>
            <w:shd w:val="clear" w:color="FFFFFF" w:fill="FFFFFF"/>
            <w:tcMar>
              <w:left w:w="40" w:type="dxa"/>
              <w:right w:w="40" w:type="dxa"/>
            </w:tcMar>
            <w:vAlign w:val="center"/>
          </w:tcPr>
          <w:p w14:paraId="61587B3C"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Licença de uso</w:t>
            </w:r>
          </w:p>
        </w:tc>
        <w:tc>
          <w:tcPr>
            <w:tcW w:w="1104" w:type="dxa"/>
            <w:tcBorders>
              <w:top w:val="nil"/>
              <w:left w:val="nil"/>
              <w:bottom w:val="nil"/>
              <w:right w:val="nil"/>
              <w:tl2br w:val="nil"/>
              <w:tr2bl w:val="nil"/>
            </w:tcBorders>
            <w:shd w:val="clear" w:color="FFFFFF" w:fill="FFFFFF"/>
            <w:tcMar>
              <w:left w:w="40" w:type="dxa"/>
              <w:right w:w="40" w:type="dxa"/>
            </w:tcMar>
            <w:vAlign w:val="center"/>
          </w:tcPr>
          <w:p w14:paraId="1A7C9EC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20</w:t>
            </w:r>
          </w:p>
        </w:tc>
        <w:tc>
          <w:tcPr>
            <w:tcW w:w="836" w:type="dxa"/>
            <w:tcBorders>
              <w:top w:val="nil"/>
              <w:left w:val="nil"/>
              <w:bottom w:val="nil"/>
              <w:right w:val="nil"/>
              <w:tl2br w:val="nil"/>
              <w:tr2bl w:val="nil"/>
            </w:tcBorders>
            <w:shd w:val="clear" w:color="auto" w:fill="auto"/>
            <w:noWrap/>
            <w:tcMar>
              <w:left w:w="40" w:type="dxa"/>
              <w:right w:w="85" w:type="dxa"/>
            </w:tcMar>
            <w:vAlign w:val="center"/>
          </w:tcPr>
          <w:p w14:paraId="39E3833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FFFFFF" w:fill="FFFFFF"/>
            <w:tcMar>
              <w:left w:w="0" w:type="dxa"/>
              <w:right w:w="0" w:type="dxa"/>
            </w:tcMar>
            <w:vAlign w:val="center"/>
          </w:tcPr>
          <w:p w14:paraId="682ECAA5"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nil"/>
              <w:right w:val="nil"/>
              <w:tl2br w:val="nil"/>
              <w:tr2bl w:val="nil"/>
            </w:tcBorders>
            <w:shd w:val="clear" w:color="auto" w:fill="auto"/>
            <w:noWrap/>
            <w:tcMar>
              <w:left w:w="40" w:type="dxa"/>
              <w:right w:w="85" w:type="dxa"/>
            </w:tcMar>
            <w:vAlign w:val="center"/>
          </w:tcPr>
          <w:p w14:paraId="6621161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5" w:type="dxa"/>
            <w:tcBorders>
              <w:top w:val="nil"/>
              <w:left w:val="nil"/>
              <w:bottom w:val="nil"/>
              <w:right w:val="nil"/>
              <w:tl2br w:val="nil"/>
              <w:tr2bl w:val="nil"/>
            </w:tcBorders>
            <w:shd w:val="clear" w:color="auto" w:fill="auto"/>
            <w:noWrap/>
            <w:tcMar>
              <w:left w:w="40" w:type="dxa"/>
              <w:right w:w="85" w:type="dxa"/>
            </w:tcMar>
            <w:vAlign w:val="center"/>
          </w:tcPr>
          <w:p w14:paraId="1E58B39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4BEE75C8"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nil"/>
              <w:left w:val="nil"/>
              <w:bottom w:val="nil"/>
              <w:right w:val="nil"/>
              <w:tl2br w:val="nil"/>
              <w:tr2bl w:val="nil"/>
            </w:tcBorders>
            <w:shd w:val="clear" w:color="auto" w:fill="auto"/>
            <w:noWrap/>
            <w:tcMar>
              <w:left w:w="40" w:type="dxa"/>
              <w:right w:w="85" w:type="dxa"/>
            </w:tcMar>
            <w:vAlign w:val="center"/>
          </w:tcPr>
          <w:p w14:paraId="16294FE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1.243</w:t>
            </w:r>
          </w:p>
        </w:tc>
        <w:tc>
          <w:tcPr>
            <w:tcW w:w="1014" w:type="dxa"/>
            <w:tcBorders>
              <w:top w:val="nil"/>
              <w:left w:val="nil"/>
              <w:bottom w:val="nil"/>
              <w:right w:val="nil"/>
              <w:tl2br w:val="nil"/>
              <w:tr2bl w:val="nil"/>
            </w:tcBorders>
            <w:shd w:val="clear" w:color="auto" w:fill="auto"/>
            <w:noWrap/>
            <w:tcMar>
              <w:left w:w="40" w:type="dxa"/>
              <w:right w:w="40" w:type="dxa"/>
            </w:tcMar>
            <w:vAlign w:val="center"/>
          </w:tcPr>
          <w:p w14:paraId="49EB070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(1.243)</w:t>
            </w:r>
          </w:p>
        </w:tc>
        <w:tc>
          <w:tcPr>
            <w:tcW w:w="866" w:type="dxa"/>
            <w:tcBorders>
              <w:top w:val="nil"/>
              <w:left w:val="nil"/>
              <w:bottom w:val="nil"/>
              <w:right w:val="nil"/>
              <w:tl2br w:val="nil"/>
              <w:tr2bl w:val="nil"/>
            </w:tcBorders>
            <w:shd w:val="clear" w:color="auto" w:fill="auto"/>
            <w:noWrap/>
            <w:tcMar>
              <w:left w:w="40" w:type="dxa"/>
              <w:right w:w="85" w:type="dxa"/>
            </w:tcMar>
            <w:vAlign w:val="center"/>
          </w:tcPr>
          <w:p w14:paraId="587903D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72" w:type="dxa"/>
            <w:tcBorders>
              <w:top w:val="nil"/>
              <w:left w:val="nil"/>
              <w:bottom w:val="nil"/>
              <w:right w:val="nil"/>
              <w:tl2br w:val="nil"/>
              <w:tr2bl w:val="nil"/>
            </w:tcBorders>
            <w:shd w:val="clear" w:color="auto" w:fill="auto"/>
            <w:noWrap/>
            <w:tcMar>
              <w:left w:w="40" w:type="dxa"/>
              <w:right w:w="85" w:type="dxa"/>
            </w:tcMar>
            <w:vAlign w:val="center"/>
          </w:tcPr>
          <w:p w14:paraId="35950B5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4CB5A7EE" w14:textId="77777777" w:rsidTr="00E24B40">
        <w:trPr>
          <w:trHeight w:hRule="exact" w:val="255"/>
        </w:trPr>
        <w:tc>
          <w:tcPr>
            <w:tcW w:w="2012"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2714FA12"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 xml:space="preserve">Total </w:t>
            </w:r>
          </w:p>
        </w:tc>
        <w:tc>
          <w:tcPr>
            <w:tcW w:w="1104" w:type="dxa"/>
            <w:tcBorders>
              <w:top w:val="nil"/>
              <w:left w:val="nil"/>
              <w:bottom w:val="single" w:sz="12" w:space="0" w:color="C1C1C1"/>
              <w:right w:val="nil"/>
              <w:tl2br w:val="nil"/>
              <w:tr2bl w:val="nil"/>
            </w:tcBorders>
            <w:shd w:val="clear" w:color="FFFFFF" w:fill="FFFFFF"/>
            <w:tcMar>
              <w:left w:w="0" w:type="dxa"/>
              <w:right w:w="0" w:type="dxa"/>
            </w:tcMar>
            <w:vAlign w:val="center"/>
          </w:tcPr>
          <w:p w14:paraId="6ACA583B"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6FA7CB8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C1C1C1"/>
              <w:right w:val="nil"/>
              <w:tl2br w:val="nil"/>
              <w:tr2bl w:val="nil"/>
            </w:tcBorders>
            <w:shd w:val="clear" w:color="FFFFFF" w:fill="FFFFFF"/>
            <w:tcMar>
              <w:left w:w="0" w:type="dxa"/>
              <w:right w:w="0" w:type="dxa"/>
            </w:tcMar>
            <w:vAlign w:val="center"/>
          </w:tcPr>
          <w:p w14:paraId="13375901"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4D5E2AF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985"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30A2468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5C778C5E"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7150D34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3.819</w:t>
            </w:r>
          </w:p>
        </w:tc>
        <w:tc>
          <w:tcPr>
            <w:tcW w:w="1014"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44C54E0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(3.819)</w:t>
            </w:r>
          </w:p>
        </w:tc>
        <w:tc>
          <w:tcPr>
            <w:tcW w:w="866"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604F9EF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672"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6993231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r>
      <w:tr w:rsidR="00303FAD" w:rsidRPr="00DA10C3" w14:paraId="4222B67A" w14:textId="77777777" w:rsidTr="00E24B40">
        <w:trPr>
          <w:trHeight w:hRule="exact" w:val="255"/>
        </w:trPr>
        <w:tc>
          <w:tcPr>
            <w:tcW w:w="2012" w:type="dxa"/>
            <w:tcBorders>
              <w:top w:val="single" w:sz="12" w:space="0" w:color="C1C1C1"/>
              <w:left w:val="nil"/>
              <w:bottom w:val="nil"/>
              <w:right w:val="nil"/>
              <w:tl2br w:val="nil"/>
              <w:tr2bl w:val="nil"/>
            </w:tcBorders>
            <w:shd w:val="clear" w:color="FFFFFF" w:fill="FFFFFF"/>
            <w:tcMar>
              <w:left w:w="0" w:type="dxa"/>
              <w:right w:w="0" w:type="dxa"/>
            </w:tcMar>
            <w:vAlign w:val="center"/>
          </w:tcPr>
          <w:p w14:paraId="6FF8445A"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104" w:type="dxa"/>
            <w:tcBorders>
              <w:top w:val="single" w:sz="12" w:space="0" w:color="C1C1C1"/>
              <w:left w:val="nil"/>
              <w:bottom w:val="nil"/>
              <w:right w:val="nil"/>
              <w:tl2br w:val="nil"/>
              <w:tr2bl w:val="nil"/>
            </w:tcBorders>
            <w:shd w:val="clear" w:color="FFFFFF" w:fill="FFFFFF"/>
            <w:tcMar>
              <w:left w:w="0" w:type="dxa"/>
              <w:right w:w="0" w:type="dxa"/>
            </w:tcMar>
            <w:vAlign w:val="center"/>
          </w:tcPr>
          <w:p w14:paraId="22632A4E"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515AC4AE"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75" w:type="dxa"/>
            <w:tcBorders>
              <w:top w:val="single" w:sz="12" w:space="0" w:color="C1C1C1"/>
              <w:left w:val="nil"/>
              <w:bottom w:val="nil"/>
              <w:right w:val="nil"/>
              <w:tl2br w:val="nil"/>
              <w:tr2bl w:val="nil"/>
            </w:tcBorders>
            <w:shd w:val="clear" w:color="FFFFFF" w:fill="FFFFFF"/>
            <w:tcMar>
              <w:left w:w="0" w:type="dxa"/>
              <w:right w:w="0" w:type="dxa"/>
            </w:tcMar>
            <w:vAlign w:val="center"/>
          </w:tcPr>
          <w:p w14:paraId="223838F4"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61EDB823"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985"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77BE0C33"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60"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50E6F989"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47FFE418"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014"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3EDE5911"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66"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730BADAD"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672" w:type="dxa"/>
            <w:tcBorders>
              <w:top w:val="single" w:sz="12" w:space="0" w:color="C1C1C1"/>
              <w:left w:val="nil"/>
              <w:bottom w:val="nil"/>
              <w:right w:val="nil"/>
              <w:tl2br w:val="nil"/>
              <w:tr2bl w:val="nil"/>
            </w:tcBorders>
            <w:shd w:val="clear" w:color="auto" w:fill="auto"/>
            <w:noWrap/>
            <w:tcMar>
              <w:left w:w="0" w:type="dxa"/>
              <w:right w:w="0" w:type="dxa"/>
            </w:tcMar>
            <w:vAlign w:val="center"/>
          </w:tcPr>
          <w:p w14:paraId="2212B126"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r>
      <w:tr w:rsidR="00303FAD" w:rsidRPr="00DA10C3" w14:paraId="66178A51" w14:textId="77777777" w:rsidTr="00EE7C0B">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0356E45"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CD421BC" w14:textId="77777777" w:rsidR="00303FAD" w:rsidRPr="00DA10C3" w:rsidRDefault="00303FAD">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11F0CE1"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31.12.2022</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F3DD694" w14:textId="77777777" w:rsidR="00303FAD" w:rsidRPr="00DA10C3" w:rsidRDefault="00303FAD">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2194"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25DA024"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1º Semestre/2023</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CD55DA4" w14:textId="77777777" w:rsidR="00303FAD" w:rsidRPr="00DA10C3" w:rsidRDefault="00303FAD">
            <w:pPr>
              <w:keepNext/>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5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76513E" w14:textId="77777777" w:rsidR="00303FAD" w:rsidRPr="00DA10C3" w:rsidRDefault="00255BF3">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30.06.2023</w:t>
            </w:r>
          </w:p>
        </w:tc>
      </w:tr>
      <w:tr w:rsidR="00303FAD" w:rsidRPr="00DA10C3" w14:paraId="17F754FC" w14:textId="77777777" w:rsidTr="00EE7C0B">
        <w:trPr>
          <w:trHeight w:hRule="exact" w:val="397"/>
        </w:trPr>
        <w:tc>
          <w:tcPr>
            <w:tcW w:w="2012"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0223A9D"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C2F762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Taxa anual amortização %</w:t>
            </w: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3D5475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81F51F1"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49742E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Movimentações</w:t>
            </w:r>
          </w:p>
        </w:tc>
        <w:tc>
          <w:tcPr>
            <w:tcW w:w="98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9EE3BC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03794E44"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FBC46E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Custo de aquisição</w:t>
            </w:r>
          </w:p>
        </w:tc>
        <w:tc>
          <w:tcPr>
            <w:tcW w:w="10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4F9726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Amortização acumulada</w:t>
            </w:r>
          </w:p>
        </w:tc>
        <w:tc>
          <w:tcPr>
            <w:tcW w:w="8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0A68268" w14:textId="78F7A521"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Imparidad</w:t>
            </w:r>
            <w:r w:rsidR="00EE7C0B">
              <w:rPr>
                <w:rFonts w:ascii="BancoDoBrasil Textos" w:eastAsia="BancoDoBrasil Textos" w:hAnsi="BancoDoBrasil Textos" w:cs="BancoDoBrasil Textos"/>
                <w:b/>
                <w:color w:val="000000"/>
                <w:sz w:val="14"/>
                <w:szCs w:val="22"/>
                <w:lang w:eastAsia="en-US"/>
              </w:rPr>
              <w:t xml:space="preserve">e </w:t>
            </w:r>
            <w:r w:rsidRPr="00DA10C3">
              <w:rPr>
                <w:rFonts w:ascii="BancoDoBrasil Textos" w:eastAsia="BancoDoBrasil Textos" w:hAnsi="BancoDoBrasil Textos" w:cs="BancoDoBrasil Textos"/>
                <w:b/>
                <w:color w:val="000000"/>
                <w:sz w:val="14"/>
                <w:szCs w:val="22"/>
                <w:lang w:eastAsia="en-US"/>
              </w:rPr>
              <w:t>acumulada</w:t>
            </w:r>
          </w:p>
        </w:tc>
        <w:tc>
          <w:tcPr>
            <w:tcW w:w="67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EE590F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Saldo contábil</w:t>
            </w:r>
          </w:p>
        </w:tc>
      </w:tr>
      <w:tr w:rsidR="00303FAD" w:rsidRPr="00DA10C3" w14:paraId="2C8B12B7" w14:textId="77777777" w:rsidTr="00EE7C0B">
        <w:trPr>
          <w:trHeight w:hRule="exact" w:val="397"/>
        </w:trPr>
        <w:tc>
          <w:tcPr>
            <w:tcW w:w="2012"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6841331"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Sistemas e aplicativos-software</w:t>
            </w:r>
          </w:p>
        </w:tc>
        <w:tc>
          <w:tcPr>
            <w:tcW w:w="1104"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3E0ED2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20</w:t>
            </w:r>
          </w:p>
        </w:tc>
        <w:tc>
          <w:tcPr>
            <w:tcW w:w="83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6F6785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872DC1C"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972F92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ACC7AD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90B298"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7201EB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2.576</w:t>
            </w:r>
          </w:p>
        </w:tc>
        <w:tc>
          <w:tcPr>
            <w:tcW w:w="101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6469CB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(2.576)</w:t>
            </w:r>
          </w:p>
        </w:tc>
        <w:tc>
          <w:tcPr>
            <w:tcW w:w="8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DF5BAE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7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70F2F0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3C55C0B3" w14:textId="77777777" w:rsidTr="00EE7C0B">
        <w:trPr>
          <w:trHeight w:hRule="exact" w:val="255"/>
        </w:trPr>
        <w:tc>
          <w:tcPr>
            <w:tcW w:w="2012" w:type="dxa"/>
            <w:tcBorders>
              <w:top w:val="nil"/>
              <w:left w:val="nil"/>
              <w:bottom w:val="nil"/>
              <w:right w:val="nil"/>
              <w:tl2br w:val="nil"/>
              <w:tr2bl w:val="nil"/>
            </w:tcBorders>
            <w:shd w:val="clear" w:color="FFFFFF" w:fill="FFFFFF"/>
            <w:tcMar>
              <w:left w:w="40" w:type="dxa"/>
              <w:right w:w="40" w:type="dxa"/>
            </w:tcMar>
            <w:vAlign w:val="center"/>
          </w:tcPr>
          <w:p w14:paraId="6E59D470"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Licença de uso</w:t>
            </w:r>
          </w:p>
        </w:tc>
        <w:tc>
          <w:tcPr>
            <w:tcW w:w="1104" w:type="dxa"/>
            <w:tcBorders>
              <w:top w:val="nil"/>
              <w:left w:val="nil"/>
              <w:bottom w:val="nil"/>
              <w:right w:val="nil"/>
              <w:tl2br w:val="nil"/>
              <w:tr2bl w:val="nil"/>
            </w:tcBorders>
            <w:shd w:val="clear" w:color="FFFFFF" w:fill="FFFFFF"/>
            <w:tcMar>
              <w:left w:w="40" w:type="dxa"/>
              <w:right w:w="40" w:type="dxa"/>
            </w:tcMar>
            <w:vAlign w:val="center"/>
          </w:tcPr>
          <w:p w14:paraId="0737C45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20</w:t>
            </w:r>
          </w:p>
        </w:tc>
        <w:tc>
          <w:tcPr>
            <w:tcW w:w="836" w:type="dxa"/>
            <w:tcBorders>
              <w:top w:val="nil"/>
              <w:left w:val="nil"/>
              <w:bottom w:val="nil"/>
              <w:right w:val="nil"/>
              <w:tl2br w:val="nil"/>
              <w:tr2bl w:val="nil"/>
            </w:tcBorders>
            <w:shd w:val="clear" w:color="auto" w:fill="auto"/>
            <w:noWrap/>
            <w:tcMar>
              <w:left w:w="40" w:type="dxa"/>
              <w:right w:w="85" w:type="dxa"/>
            </w:tcMar>
            <w:vAlign w:val="center"/>
          </w:tcPr>
          <w:p w14:paraId="0174675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FFFFFF" w:fill="FFFFFF"/>
            <w:tcMar>
              <w:left w:w="0" w:type="dxa"/>
              <w:right w:w="0" w:type="dxa"/>
            </w:tcMar>
            <w:vAlign w:val="center"/>
          </w:tcPr>
          <w:p w14:paraId="69AC7839"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nil"/>
              <w:right w:val="nil"/>
              <w:tl2br w:val="nil"/>
              <w:tr2bl w:val="nil"/>
            </w:tcBorders>
            <w:shd w:val="clear" w:color="auto" w:fill="auto"/>
            <w:noWrap/>
            <w:tcMar>
              <w:left w:w="40" w:type="dxa"/>
              <w:right w:w="85" w:type="dxa"/>
            </w:tcMar>
            <w:vAlign w:val="center"/>
          </w:tcPr>
          <w:p w14:paraId="188D0ED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985" w:type="dxa"/>
            <w:tcBorders>
              <w:top w:val="nil"/>
              <w:left w:val="nil"/>
              <w:bottom w:val="nil"/>
              <w:right w:val="nil"/>
              <w:tl2br w:val="nil"/>
              <w:tr2bl w:val="nil"/>
            </w:tcBorders>
            <w:shd w:val="clear" w:color="auto" w:fill="auto"/>
            <w:noWrap/>
            <w:tcMar>
              <w:left w:w="40" w:type="dxa"/>
              <w:right w:w="85" w:type="dxa"/>
            </w:tcMar>
            <w:vAlign w:val="center"/>
          </w:tcPr>
          <w:p w14:paraId="767EC47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7842EC54"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nil"/>
              <w:left w:val="nil"/>
              <w:bottom w:val="nil"/>
              <w:right w:val="nil"/>
              <w:tl2br w:val="nil"/>
              <w:tr2bl w:val="nil"/>
            </w:tcBorders>
            <w:shd w:val="clear" w:color="auto" w:fill="auto"/>
            <w:noWrap/>
            <w:tcMar>
              <w:left w:w="40" w:type="dxa"/>
              <w:right w:w="85" w:type="dxa"/>
            </w:tcMar>
            <w:vAlign w:val="center"/>
          </w:tcPr>
          <w:p w14:paraId="3A71453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1.243</w:t>
            </w:r>
          </w:p>
        </w:tc>
        <w:tc>
          <w:tcPr>
            <w:tcW w:w="1014" w:type="dxa"/>
            <w:tcBorders>
              <w:top w:val="nil"/>
              <w:left w:val="nil"/>
              <w:bottom w:val="nil"/>
              <w:right w:val="nil"/>
              <w:tl2br w:val="nil"/>
              <w:tr2bl w:val="nil"/>
            </w:tcBorders>
            <w:shd w:val="clear" w:color="auto" w:fill="auto"/>
            <w:noWrap/>
            <w:tcMar>
              <w:left w:w="40" w:type="dxa"/>
              <w:right w:w="40" w:type="dxa"/>
            </w:tcMar>
            <w:vAlign w:val="center"/>
          </w:tcPr>
          <w:p w14:paraId="2679C5D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(1.243)</w:t>
            </w:r>
          </w:p>
        </w:tc>
        <w:tc>
          <w:tcPr>
            <w:tcW w:w="866" w:type="dxa"/>
            <w:tcBorders>
              <w:top w:val="nil"/>
              <w:left w:val="nil"/>
              <w:bottom w:val="nil"/>
              <w:right w:val="nil"/>
              <w:tl2br w:val="nil"/>
              <w:tr2bl w:val="nil"/>
            </w:tcBorders>
            <w:shd w:val="clear" w:color="auto" w:fill="auto"/>
            <w:noWrap/>
            <w:tcMar>
              <w:left w:w="40" w:type="dxa"/>
              <w:right w:w="85" w:type="dxa"/>
            </w:tcMar>
            <w:vAlign w:val="center"/>
          </w:tcPr>
          <w:p w14:paraId="28A8C2E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c>
          <w:tcPr>
            <w:tcW w:w="672" w:type="dxa"/>
            <w:tcBorders>
              <w:top w:val="nil"/>
              <w:left w:val="nil"/>
              <w:bottom w:val="nil"/>
              <w:right w:val="nil"/>
              <w:tl2br w:val="nil"/>
              <w:tr2bl w:val="nil"/>
            </w:tcBorders>
            <w:shd w:val="clear" w:color="auto" w:fill="auto"/>
            <w:noWrap/>
            <w:tcMar>
              <w:left w:w="40" w:type="dxa"/>
              <w:right w:w="85" w:type="dxa"/>
            </w:tcMar>
            <w:vAlign w:val="center"/>
          </w:tcPr>
          <w:p w14:paraId="6D499E9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DA10C3">
              <w:rPr>
                <w:rFonts w:ascii="BancoDoBrasil Textos" w:eastAsia="BancoDoBrasil Textos" w:hAnsi="BancoDoBrasil Textos" w:cs="BancoDoBrasil Textos"/>
                <w:color w:val="000000"/>
                <w:sz w:val="14"/>
                <w:szCs w:val="22"/>
                <w:lang w:eastAsia="en-US"/>
              </w:rPr>
              <w:t>--</w:t>
            </w:r>
          </w:p>
        </w:tc>
      </w:tr>
      <w:tr w:rsidR="00303FAD" w:rsidRPr="00DA10C3" w14:paraId="177BA1FB" w14:textId="77777777" w:rsidTr="00EE7C0B">
        <w:trPr>
          <w:trHeight w:hRule="exact" w:val="255"/>
        </w:trPr>
        <w:tc>
          <w:tcPr>
            <w:tcW w:w="2012"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40CE758F"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 xml:space="preserve">Total </w:t>
            </w:r>
          </w:p>
        </w:tc>
        <w:tc>
          <w:tcPr>
            <w:tcW w:w="1104" w:type="dxa"/>
            <w:tcBorders>
              <w:top w:val="nil"/>
              <w:left w:val="nil"/>
              <w:bottom w:val="single" w:sz="12" w:space="0" w:color="C1C1C1"/>
              <w:right w:val="nil"/>
              <w:tl2br w:val="nil"/>
              <w:tr2bl w:val="nil"/>
            </w:tcBorders>
            <w:shd w:val="clear" w:color="FFFFFF" w:fill="FFFFFF"/>
            <w:tcMar>
              <w:left w:w="0" w:type="dxa"/>
              <w:right w:w="0" w:type="dxa"/>
            </w:tcMar>
            <w:vAlign w:val="center"/>
          </w:tcPr>
          <w:p w14:paraId="4B80C351"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25D1E87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00D12376"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9"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724A18B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985"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1FA417A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12" w:space="0" w:color="C1C1C1"/>
              <w:right w:val="nil"/>
              <w:tl2br w:val="nil"/>
              <w:tr2bl w:val="nil"/>
            </w:tcBorders>
            <w:shd w:val="clear" w:color="auto" w:fill="auto"/>
            <w:noWrap/>
            <w:tcMar>
              <w:left w:w="0" w:type="dxa"/>
              <w:right w:w="0" w:type="dxa"/>
            </w:tcMar>
            <w:vAlign w:val="center"/>
          </w:tcPr>
          <w:p w14:paraId="752D2761"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604CA4C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3.819</w:t>
            </w:r>
          </w:p>
        </w:tc>
        <w:tc>
          <w:tcPr>
            <w:tcW w:w="1014"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775A5FE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(3.819)</w:t>
            </w:r>
          </w:p>
        </w:tc>
        <w:tc>
          <w:tcPr>
            <w:tcW w:w="866"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611DF33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c>
          <w:tcPr>
            <w:tcW w:w="672" w:type="dxa"/>
            <w:tcBorders>
              <w:top w:val="nil"/>
              <w:left w:val="nil"/>
              <w:bottom w:val="single" w:sz="12" w:space="0" w:color="C1C1C1"/>
              <w:right w:val="nil"/>
              <w:tl2br w:val="nil"/>
              <w:tr2bl w:val="nil"/>
            </w:tcBorders>
            <w:shd w:val="clear" w:color="auto" w:fill="auto"/>
            <w:noWrap/>
            <w:tcMar>
              <w:left w:w="40" w:type="dxa"/>
              <w:right w:w="85" w:type="dxa"/>
            </w:tcMar>
            <w:vAlign w:val="center"/>
          </w:tcPr>
          <w:p w14:paraId="5507635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DA10C3">
              <w:rPr>
                <w:rFonts w:ascii="BancoDoBrasil Textos" w:eastAsia="BancoDoBrasil Textos" w:hAnsi="BancoDoBrasil Textos" w:cs="BancoDoBrasil Textos"/>
                <w:b/>
                <w:color w:val="000000"/>
                <w:sz w:val="14"/>
                <w:szCs w:val="22"/>
                <w:lang w:eastAsia="en-US"/>
              </w:rPr>
              <w:t>--</w:t>
            </w:r>
          </w:p>
        </w:tc>
      </w:tr>
    </w:tbl>
    <w:p w14:paraId="7D01E0B0" w14:textId="77777777" w:rsidR="00303FAD" w:rsidRPr="00EE7C0B" w:rsidRDefault="00303FAD" w:rsidP="00EE7C0B">
      <w:pPr>
        <w:pBdr>
          <w:top w:val="nil"/>
          <w:left w:val="nil"/>
          <w:bottom w:val="nil"/>
          <w:right w:val="nil"/>
          <w:between w:val="nil"/>
          <w:bar w:val="nil"/>
        </w:pBdr>
        <w:jc w:val="left"/>
        <w:rPr>
          <w:rFonts w:ascii="BancoDoBrasil Textos" w:hAnsi="BancoDoBrasil Textos"/>
          <w:sz w:val="14"/>
          <w:szCs w:val="14"/>
          <w:lang w:eastAsia="en-US"/>
        </w:rPr>
      </w:pPr>
    </w:p>
    <w:p w14:paraId="4C15BD38" w14:textId="77777777" w:rsidR="00065D31" w:rsidRPr="00DA10C3" w:rsidRDefault="00255BF3" w:rsidP="00EE7C0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3" w:name="RG_MARKER_329007"/>
      <w:r w:rsidRPr="00DA10C3">
        <w:rPr>
          <w:rFonts w:ascii="BancoDoBrasil Textos" w:eastAsia="BancoDoBrasil Textos" w:hAnsi="BancoDoBrasil Textos" w:cs="BancoDoBrasil Textos"/>
          <w:b/>
          <w:sz w:val="20"/>
          <w:szCs w:val="20"/>
          <w:lang w:eastAsia="en-US"/>
        </w:rPr>
        <w:t>9 - FORNECEDORES DE BENS E SERVIÇOS</w:t>
      </w:r>
      <w:bookmarkEnd w:id="13"/>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709"/>
        <w:gridCol w:w="1465"/>
        <w:gridCol w:w="1465"/>
      </w:tblGrid>
      <w:tr w:rsidR="00303FAD" w:rsidRPr="00DA10C3" w14:paraId="2258303A" w14:textId="77777777" w:rsidTr="00EE7C0B">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F336639"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1E542F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346E8A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4E9055D6" w14:textId="77777777" w:rsidTr="00EE7C0B">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2C3EE794"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Fornecedores de serviços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446EFB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065DB0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17</w:t>
            </w:r>
          </w:p>
        </w:tc>
      </w:tr>
      <w:tr w:rsidR="00303FAD" w:rsidRPr="00DA10C3" w14:paraId="0A3C635D" w14:textId="77777777" w:rsidTr="00EE7C0B">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239D8B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03BECD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5FA312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17</w:t>
            </w:r>
          </w:p>
        </w:tc>
      </w:tr>
      <w:tr w:rsidR="00303FAD" w:rsidRPr="00DA10C3" w14:paraId="563B5E2C" w14:textId="77777777" w:rsidTr="00EE7C0B">
        <w:trPr>
          <w:trHeight w:hRule="exact" w:val="113"/>
        </w:trPr>
        <w:tc>
          <w:tcPr>
            <w:tcW w:w="6495" w:type="dxa"/>
            <w:tcBorders>
              <w:top w:val="nil"/>
              <w:left w:val="nil"/>
              <w:bottom w:val="nil"/>
              <w:right w:val="nil"/>
              <w:tl2br w:val="nil"/>
              <w:tr2bl w:val="nil"/>
            </w:tcBorders>
            <w:shd w:val="clear" w:color="auto" w:fill="auto"/>
            <w:tcMar>
              <w:left w:w="0" w:type="dxa"/>
              <w:right w:w="0" w:type="dxa"/>
            </w:tcMar>
            <w:vAlign w:val="center"/>
          </w:tcPr>
          <w:p w14:paraId="49BC911F"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2181DCA"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23BABD1"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303FAD" w:rsidRPr="00DA10C3" w14:paraId="310B195C" w14:textId="77777777" w:rsidTr="00EE7C0B">
        <w:trPr>
          <w:trHeight w:hRule="exact" w:val="255"/>
        </w:trPr>
        <w:tc>
          <w:tcPr>
            <w:tcW w:w="6495" w:type="dxa"/>
            <w:tcBorders>
              <w:top w:val="nil"/>
              <w:left w:val="nil"/>
              <w:bottom w:val="single" w:sz="12" w:space="0" w:color="C1C1C1"/>
              <w:right w:val="nil"/>
              <w:tl2br w:val="nil"/>
              <w:tr2bl w:val="nil"/>
            </w:tcBorders>
            <w:shd w:val="clear" w:color="auto" w:fill="auto"/>
            <w:tcMar>
              <w:left w:w="40" w:type="dxa"/>
              <w:right w:w="40" w:type="dxa"/>
            </w:tcMar>
            <w:vAlign w:val="center"/>
          </w:tcPr>
          <w:p w14:paraId="3E989161"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E0E167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D7FF5F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17</w:t>
            </w:r>
          </w:p>
        </w:tc>
      </w:tr>
    </w:tbl>
    <w:p w14:paraId="11D8AD2D" w14:textId="77777777" w:rsidR="00303FAD" w:rsidRPr="002C36AA" w:rsidRDefault="00303FAD" w:rsidP="002C36AA">
      <w:pPr>
        <w:pBdr>
          <w:top w:val="nil"/>
          <w:left w:val="nil"/>
          <w:bottom w:val="nil"/>
          <w:right w:val="nil"/>
          <w:between w:val="nil"/>
          <w:bar w:val="nil"/>
        </w:pBdr>
        <w:jc w:val="left"/>
        <w:rPr>
          <w:rFonts w:ascii="BancoDoBrasil Textos" w:hAnsi="BancoDoBrasil Textos"/>
          <w:sz w:val="14"/>
          <w:szCs w:val="14"/>
          <w:lang w:eastAsia="en-US"/>
        </w:rPr>
      </w:pPr>
    </w:p>
    <w:p w14:paraId="40784727" w14:textId="77777777" w:rsidR="00C81471" w:rsidRPr="00DA10C3" w:rsidRDefault="00255BF3" w:rsidP="00534D27">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4" w:name="RG_MARKER_329009"/>
      <w:r w:rsidRPr="00DA10C3">
        <w:rPr>
          <w:rFonts w:ascii="BancoDoBrasil Textos" w:eastAsia="BancoDoBrasil Textos" w:hAnsi="BancoDoBrasil Textos" w:cs="BancoDoBrasil Textos"/>
          <w:b/>
          <w:sz w:val="20"/>
          <w:szCs w:val="20"/>
          <w:lang w:eastAsia="en-US"/>
        </w:rPr>
        <w:lastRenderedPageBreak/>
        <w:t>10 - OBRIGAÇÕES FISCAIS</w:t>
      </w:r>
      <w:bookmarkEnd w:id="1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709"/>
        <w:gridCol w:w="1465"/>
        <w:gridCol w:w="1465"/>
      </w:tblGrid>
      <w:tr w:rsidR="00303FAD" w:rsidRPr="00DA10C3" w14:paraId="240BDBF5" w14:textId="77777777" w:rsidTr="002C36AA">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6835FED"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9040AE6"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B22E08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76719915" w14:textId="77777777" w:rsidTr="002C36AA">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601FBB9"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Retenções de impostos e contribuições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522F17A"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896A62A"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32</w:t>
            </w:r>
          </w:p>
        </w:tc>
      </w:tr>
      <w:tr w:rsidR="00303FAD" w:rsidRPr="00DA10C3" w14:paraId="4EB626F3" w14:textId="77777777" w:rsidTr="002C36AA">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7F0AB62F"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Impostos e contribuições sobre o lucro/faturamento</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8FC1725"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A10B9D6"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w:t>
            </w:r>
          </w:p>
        </w:tc>
      </w:tr>
      <w:tr w:rsidR="00303FAD" w:rsidRPr="00DA10C3" w14:paraId="32A85DC8" w14:textId="77777777" w:rsidTr="002C36AA">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3D011ACF"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E6E4B9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855E7C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40</w:t>
            </w:r>
          </w:p>
        </w:tc>
      </w:tr>
      <w:tr w:rsidR="00303FAD" w:rsidRPr="00DA10C3" w14:paraId="16592CB4" w14:textId="77777777" w:rsidTr="002C36AA">
        <w:trPr>
          <w:trHeight w:hRule="exact" w:val="113"/>
        </w:trPr>
        <w:tc>
          <w:tcPr>
            <w:tcW w:w="6495" w:type="dxa"/>
            <w:tcBorders>
              <w:top w:val="nil"/>
              <w:left w:val="nil"/>
              <w:bottom w:val="nil"/>
              <w:right w:val="nil"/>
              <w:tl2br w:val="nil"/>
              <w:tr2bl w:val="nil"/>
            </w:tcBorders>
            <w:shd w:val="clear" w:color="auto" w:fill="auto"/>
            <w:tcMar>
              <w:left w:w="0" w:type="dxa"/>
              <w:right w:w="0" w:type="dxa"/>
            </w:tcMar>
            <w:vAlign w:val="center"/>
          </w:tcPr>
          <w:p w14:paraId="0022A1DE"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BA87DD1"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9EF8F4D"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303FAD" w:rsidRPr="00DA10C3" w14:paraId="061BF102" w14:textId="77777777" w:rsidTr="002C36AA">
        <w:trPr>
          <w:trHeight w:hRule="exact" w:val="255"/>
        </w:trPr>
        <w:tc>
          <w:tcPr>
            <w:tcW w:w="6495" w:type="dxa"/>
            <w:tcBorders>
              <w:top w:val="nil"/>
              <w:left w:val="nil"/>
              <w:bottom w:val="single" w:sz="12" w:space="0" w:color="C1C1C1"/>
              <w:right w:val="nil"/>
              <w:tl2br w:val="nil"/>
              <w:tr2bl w:val="nil"/>
            </w:tcBorders>
            <w:shd w:val="clear" w:color="auto" w:fill="auto"/>
            <w:tcMar>
              <w:left w:w="40" w:type="dxa"/>
              <w:right w:w="40" w:type="dxa"/>
            </w:tcMar>
            <w:vAlign w:val="center"/>
          </w:tcPr>
          <w:p w14:paraId="7614C3EA"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15ACCFA3"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30</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21A65BC9"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40</w:t>
            </w:r>
          </w:p>
        </w:tc>
      </w:tr>
    </w:tbl>
    <w:p w14:paraId="78F99C09" w14:textId="77777777" w:rsidR="00303FAD" w:rsidRPr="00C40811" w:rsidRDefault="00303FAD" w:rsidP="00C40811">
      <w:pPr>
        <w:pBdr>
          <w:top w:val="nil"/>
          <w:left w:val="nil"/>
          <w:bottom w:val="nil"/>
          <w:right w:val="nil"/>
          <w:between w:val="nil"/>
          <w:bar w:val="nil"/>
        </w:pBdr>
        <w:jc w:val="left"/>
        <w:rPr>
          <w:rFonts w:ascii="BancoDoBrasil Textos" w:hAnsi="BancoDoBrasil Textos"/>
          <w:sz w:val="14"/>
          <w:szCs w:val="14"/>
          <w:lang w:eastAsia="en-US"/>
        </w:rPr>
      </w:pPr>
    </w:p>
    <w:p w14:paraId="1AE3FBF5" w14:textId="77777777" w:rsidR="00533F70" w:rsidRPr="00DA10C3" w:rsidRDefault="00255BF3" w:rsidP="00C40811">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5" w:name="RG_MARKER_329011"/>
      <w:r w:rsidRPr="00DA10C3">
        <w:rPr>
          <w:rFonts w:ascii="BancoDoBrasil Textos" w:eastAsia="BancoDoBrasil Textos" w:hAnsi="BancoDoBrasil Textos" w:cs="BancoDoBrasil Textos"/>
          <w:b/>
          <w:sz w:val="20"/>
          <w:szCs w:val="20"/>
          <w:lang w:eastAsia="en-US"/>
        </w:rPr>
        <w:t>11 - OBRIGAÇÕES E PROVISÕES TRABALHISTAS</w:t>
      </w:r>
      <w:bookmarkEnd w:id="1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681"/>
        <w:gridCol w:w="1479"/>
        <w:gridCol w:w="1479"/>
      </w:tblGrid>
      <w:tr w:rsidR="00303FAD" w:rsidRPr="00DA10C3" w14:paraId="340B4D33" w14:textId="77777777" w:rsidTr="00C40811">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CFCB0E8" w14:textId="77777777" w:rsidR="00303FAD" w:rsidRPr="00DA10C3" w:rsidRDefault="00303FAD">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51B8D72"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D0E2E19"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055D57E3" w14:textId="77777777" w:rsidTr="00C40811">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309D6862"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 xml:space="preserve">Provisão para rescisões trabalhistas </w:t>
            </w:r>
            <w:r w:rsidRPr="00DA10C3">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1BA3CB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1.001</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0B6F18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938</w:t>
            </w:r>
          </w:p>
        </w:tc>
      </w:tr>
      <w:tr w:rsidR="00303FAD" w:rsidRPr="00DA10C3" w14:paraId="1FC6DF22"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90152A4"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Provisão para férias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2CC453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188FFB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141</w:t>
            </w:r>
          </w:p>
        </w:tc>
      </w:tr>
      <w:tr w:rsidR="00303FAD" w:rsidRPr="00DA10C3" w14:paraId="17665E76"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2B6AD20D"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Provisão para 13º salário</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C09072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53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1633EA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r>
      <w:tr w:rsidR="00303FAD" w:rsidRPr="00DA10C3" w14:paraId="59289C7D"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4D42A2A4"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Encargos sociais a recolher</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0665C40"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1EDC19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46</w:t>
            </w:r>
          </w:p>
        </w:tc>
      </w:tr>
      <w:tr w:rsidR="00303FAD" w:rsidRPr="00DA10C3" w14:paraId="66F69CA2"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06085110"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81A8AA3"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1.225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D454F0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1.125</w:t>
            </w:r>
          </w:p>
        </w:tc>
      </w:tr>
      <w:tr w:rsidR="00303FAD" w:rsidRPr="00DA10C3" w14:paraId="25F81EA3" w14:textId="77777777" w:rsidTr="00C40811">
        <w:trPr>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1DE3D6E2"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8B76262"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E4631FA"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303FAD" w:rsidRPr="00DA10C3" w14:paraId="2B9E7478" w14:textId="77777777" w:rsidTr="00C40811">
        <w:trPr>
          <w:trHeight w:hRule="exact" w:val="255"/>
        </w:trPr>
        <w:tc>
          <w:tcPr>
            <w:tcW w:w="6405" w:type="dxa"/>
            <w:tcBorders>
              <w:top w:val="nil"/>
              <w:left w:val="nil"/>
              <w:bottom w:val="single" w:sz="12" w:space="0" w:color="C1C1C1"/>
              <w:right w:val="nil"/>
              <w:tl2br w:val="nil"/>
              <w:tr2bl w:val="nil"/>
            </w:tcBorders>
            <w:shd w:val="clear" w:color="auto" w:fill="auto"/>
            <w:tcMar>
              <w:left w:w="40" w:type="dxa"/>
              <w:right w:w="40" w:type="dxa"/>
            </w:tcMar>
            <w:vAlign w:val="center"/>
          </w:tcPr>
          <w:p w14:paraId="3ABC0C63"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5B33FC24"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1.225</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45CEA89"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1.125</w:t>
            </w:r>
          </w:p>
        </w:tc>
      </w:tr>
    </w:tbl>
    <w:p w14:paraId="78E6EC3E" w14:textId="77777777" w:rsidR="00C7099D" w:rsidRPr="00DA10C3" w:rsidRDefault="00255BF3" w:rsidP="00266EBC">
      <w:pPr>
        <w:pStyle w:val="07-Legenda"/>
        <w:numPr>
          <w:ilvl w:val="0"/>
          <w:numId w:val="4"/>
        </w:numPr>
        <w:pBdr>
          <w:top w:val="nil"/>
          <w:left w:val="nil"/>
          <w:bottom w:val="nil"/>
          <w:right w:val="nil"/>
          <w:between w:val="nil"/>
          <w:bar w:val="nil"/>
        </w:pBdr>
        <w:ind w:left="284" w:hanging="284"/>
        <w:rPr>
          <w:rFonts w:ascii="BancoDoBrasil Textos" w:eastAsia="BancoDoBrasil Textos" w:hAnsi="BancoDoBrasil Textos" w:cs="BancoDoBrasil Textos"/>
          <w:szCs w:val="20"/>
        </w:rPr>
      </w:pPr>
      <w:r w:rsidRPr="00DA10C3">
        <w:rPr>
          <w:rFonts w:ascii="BancoDoBrasil Textos" w:eastAsia="BancoDoBrasil Textos" w:hAnsi="BancoDoBrasil Textos" w:cs="BancoDoBrasil Textos"/>
          <w:szCs w:val="20"/>
        </w:rPr>
        <w:t xml:space="preserve">Referem-se a valores provisionados relativos aos gastos estimados pela Administração para fazer frente à execução do Plano de </w:t>
      </w:r>
      <w:r w:rsidR="00F500CD" w:rsidRPr="00DA10C3">
        <w:rPr>
          <w:rFonts w:ascii="BancoDoBrasil Textos" w:eastAsia="BancoDoBrasil Textos" w:hAnsi="BancoDoBrasil Textos" w:cs="BancoDoBrasil Textos"/>
          <w:szCs w:val="20"/>
        </w:rPr>
        <w:t>e</w:t>
      </w:r>
      <w:r w:rsidRPr="00DA10C3">
        <w:rPr>
          <w:rFonts w:ascii="BancoDoBrasil Textos" w:eastAsia="BancoDoBrasil Textos" w:hAnsi="BancoDoBrasil Textos" w:cs="BancoDoBrasil Textos"/>
          <w:szCs w:val="20"/>
        </w:rPr>
        <w:t>ncerramento da</w:t>
      </w:r>
      <w:r w:rsidR="00F500CD" w:rsidRPr="00DA10C3">
        <w:rPr>
          <w:rFonts w:ascii="BancoDoBrasil Textos" w:eastAsia="BancoDoBrasil Textos" w:hAnsi="BancoDoBrasil Textos" w:cs="BancoDoBrasil Textos"/>
          <w:szCs w:val="20"/>
        </w:rPr>
        <w:t>s atividades da</w:t>
      </w:r>
      <w:r w:rsidRPr="00DA10C3">
        <w:rPr>
          <w:rFonts w:ascii="BancoDoBrasil Textos" w:eastAsia="BancoDoBrasil Textos" w:hAnsi="BancoDoBrasil Textos" w:cs="BancoDoBrasil Textos"/>
          <w:szCs w:val="20"/>
        </w:rPr>
        <w:t xml:space="preserve"> Empresa.</w:t>
      </w:r>
    </w:p>
    <w:p w14:paraId="1331A16C" w14:textId="77777777" w:rsidR="002C36AA" w:rsidRPr="00C40811" w:rsidRDefault="002C36AA" w:rsidP="003D0B1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14"/>
          <w:szCs w:val="14"/>
          <w:lang w:eastAsia="en-US"/>
        </w:rPr>
      </w:pPr>
      <w:bookmarkStart w:id="16" w:name="RG_MARKER_329013"/>
    </w:p>
    <w:p w14:paraId="2B9A6ED3" w14:textId="1248F026" w:rsidR="008F2DDF" w:rsidRPr="00DA10C3" w:rsidRDefault="00255BF3" w:rsidP="003D0B1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r w:rsidRPr="00DA10C3">
        <w:rPr>
          <w:rFonts w:ascii="BancoDoBrasil Textos" w:eastAsia="BancoDoBrasil Textos" w:hAnsi="BancoDoBrasil Textos" w:cs="BancoDoBrasil Textos"/>
          <w:b/>
          <w:sz w:val="20"/>
          <w:szCs w:val="20"/>
          <w:lang w:eastAsia="en-US"/>
        </w:rPr>
        <w:t>12 - OUTRAS OBRIGAÇÕES</w:t>
      </w:r>
      <w:bookmarkEnd w:id="16"/>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681"/>
        <w:gridCol w:w="1479"/>
        <w:gridCol w:w="1479"/>
      </w:tblGrid>
      <w:tr w:rsidR="00303FAD" w:rsidRPr="00DA10C3" w14:paraId="4882C5AD" w14:textId="77777777" w:rsidTr="00C40811">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8A5CF20" w14:textId="77777777" w:rsidR="00303FAD" w:rsidRPr="00DA10C3" w:rsidRDefault="00303FAD">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C07CE0D"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2789F43"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3AB8B46F" w14:textId="77777777" w:rsidTr="00C40811">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5BE64CBF"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Remuneração variável - liquidante</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D1B1F7E"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87</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493F20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85</w:t>
            </w:r>
          </w:p>
        </w:tc>
      </w:tr>
      <w:tr w:rsidR="00303FAD" w:rsidRPr="00DA10C3" w14:paraId="31F41012"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5AEEE183"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Valores a pagar a sociedades ligadas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94E3A9B"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92B01E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52</w:t>
            </w:r>
          </w:p>
        </w:tc>
      </w:tr>
      <w:tr w:rsidR="00303FAD" w:rsidRPr="00DA10C3" w14:paraId="1CCFAF78"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7B195BA0"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Valores a restituir a clientes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6DD0835"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8908F2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w:t>
            </w:r>
          </w:p>
        </w:tc>
      </w:tr>
      <w:tr w:rsidR="00303FAD" w:rsidRPr="00DA10C3" w14:paraId="1169EF23" w14:textId="77777777" w:rsidTr="00C40811">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68B5732"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A9D19BF"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105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7F15C2C"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140</w:t>
            </w:r>
          </w:p>
        </w:tc>
      </w:tr>
      <w:tr w:rsidR="00303FAD" w:rsidRPr="00DA10C3" w14:paraId="5704A332" w14:textId="77777777" w:rsidTr="00C40811">
        <w:trPr>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2807BB74" w14:textId="77777777" w:rsidR="00303FAD" w:rsidRPr="00DA10C3" w:rsidRDefault="00303FAD">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BAF0B49"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550C790" w14:textId="77777777" w:rsidR="00303FAD" w:rsidRPr="00DA10C3" w:rsidRDefault="00303FAD">
            <w:pPr>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303FAD" w:rsidRPr="00DA10C3" w14:paraId="5BF7A96C" w14:textId="77777777" w:rsidTr="00C40811">
        <w:trPr>
          <w:trHeight w:hRule="exact" w:val="255"/>
        </w:trPr>
        <w:tc>
          <w:tcPr>
            <w:tcW w:w="6405" w:type="dxa"/>
            <w:tcBorders>
              <w:top w:val="nil"/>
              <w:left w:val="nil"/>
              <w:bottom w:val="single" w:sz="12" w:space="0" w:color="C1C1C1"/>
              <w:right w:val="nil"/>
              <w:tl2br w:val="nil"/>
              <w:tr2bl w:val="nil"/>
            </w:tcBorders>
            <w:shd w:val="clear" w:color="auto" w:fill="auto"/>
            <w:tcMar>
              <w:left w:w="40" w:type="dxa"/>
              <w:right w:w="40" w:type="dxa"/>
            </w:tcMar>
            <w:vAlign w:val="center"/>
          </w:tcPr>
          <w:p w14:paraId="67F5A4BB" w14:textId="77777777" w:rsidR="00303FAD" w:rsidRPr="00DA10C3" w:rsidRDefault="00255BF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55BD8588"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105</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62B885F3"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140</w:t>
            </w:r>
          </w:p>
        </w:tc>
      </w:tr>
    </w:tbl>
    <w:p w14:paraId="683BDFCC" w14:textId="77777777" w:rsidR="00065B6D" w:rsidRPr="00DA10C3" w:rsidRDefault="00065B6D" w:rsidP="006F3380">
      <w:pPr>
        <w:pStyle w:val="07-Legenda"/>
        <w:keepNext/>
        <w:pBdr>
          <w:top w:val="nil"/>
          <w:left w:val="nil"/>
          <w:bottom w:val="nil"/>
          <w:right w:val="nil"/>
          <w:between w:val="nil"/>
          <w:bar w:val="nil"/>
        </w:pBdr>
        <w:spacing w:before="120" w:after="120"/>
        <w:rPr>
          <w:rFonts w:ascii="BancoDoBrasil Textos" w:eastAsia="BancoDoBrasil Textos" w:hAnsi="BancoDoBrasil Textos" w:cs="BancoDoBrasil Textos"/>
          <w:szCs w:val="20"/>
        </w:rPr>
      </w:pPr>
    </w:p>
    <w:p w14:paraId="59781B30" w14:textId="77777777" w:rsidR="00F0582A" w:rsidRPr="00DA10C3" w:rsidRDefault="00255BF3" w:rsidP="006F3380">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7" w:name="RG_MARKER_329019"/>
      <w:r w:rsidRPr="00DA10C3">
        <w:rPr>
          <w:rFonts w:ascii="BancoDoBrasil Textos" w:eastAsia="BancoDoBrasil Textos" w:hAnsi="BancoDoBrasil Textos" w:cs="BancoDoBrasil Textos"/>
          <w:b/>
          <w:sz w:val="20"/>
          <w:szCs w:val="20"/>
          <w:lang w:eastAsia="en-US"/>
        </w:rPr>
        <w:t>13 - RECEITAS/(DESPESAS) OPERACIONAIS</w:t>
      </w:r>
      <w:bookmarkEnd w:id="17"/>
    </w:p>
    <w:p w14:paraId="6FB7DD6C" w14:textId="77777777" w:rsidR="00417F6E" w:rsidRPr="00DA10C3" w:rsidRDefault="00255BF3" w:rsidP="006F3380">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Despesas de </w:t>
      </w:r>
      <w:r w:rsidR="00770E2B" w:rsidRPr="00DA10C3">
        <w:rPr>
          <w:rFonts w:ascii="BancoDoBrasil Textos" w:eastAsia="BancoDoBrasil Textos" w:hAnsi="BancoDoBrasil Textos" w:cs="BancoDoBrasil Textos"/>
          <w:b/>
          <w:sz w:val="18"/>
          <w:szCs w:val="18"/>
          <w:lang w:eastAsia="en-US"/>
        </w:rPr>
        <w:t>p</w:t>
      </w:r>
      <w:r w:rsidRPr="00DA10C3">
        <w:rPr>
          <w:rFonts w:ascii="BancoDoBrasil Textos" w:eastAsia="BancoDoBrasil Textos" w:hAnsi="BancoDoBrasil Textos" w:cs="BancoDoBrasil Textos"/>
          <w:b/>
          <w:sz w:val="18"/>
          <w:szCs w:val="18"/>
          <w:lang w:eastAsia="en-US"/>
        </w:rPr>
        <w:t>essoal</w:t>
      </w:r>
    </w:p>
    <w:tbl>
      <w:tblPr>
        <w:tblW w:w="9630" w:type="dxa"/>
        <w:tblLayout w:type="fixed"/>
        <w:tblLook w:val="0600" w:firstRow="0" w:lastRow="0" w:firstColumn="0" w:lastColumn="0" w:noHBand="1" w:noVBand="1"/>
        <w:tblCaption w:val="NotaExplicativa17.b"/>
      </w:tblPr>
      <w:tblGrid>
        <w:gridCol w:w="4948"/>
        <w:gridCol w:w="1170"/>
        <w:gridCol w:w="1172"/>
        <w:gridCol w:w="1170"/>
        <w:gridCol w:w="1170"/>
      </w:tblGrid>
      <w:tr w:rsidR="00303FAD" w:rsidRPr="00DA10C3" w14:paraId="25BD9FB0" w14:textId="77777777" w:rsidTr="006F3380">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BB66208" w14:textId="77777777" w:rsidR="00303FAD" w:rsidRPr="00DA10C3" w:rsidRDefault="00303FAD" w:rsidP="006F3380">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EDBB908"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E561F93"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9064907"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12C90DA"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5ECE53AB" w14:textId="77777777" w:rsidTr="006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76A3E805" w14:textId="77777777" w:rsidR="00303FAD" w:rsidRPr="00DA10C3" w:rsidRDefault="00255BF3" w:rsidP="006F3380">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Proventos</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908FF4B"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(334)</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93698AB"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(336)</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E8BA957"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(646)</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EEC6AE9"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(674)</w:t>
            </w:r>
          </w:p>
        </w:tc>
      </w:tr>
      <w:tr w:rsidR="00303FAD" w:rsidRPr="00DA10C3" w14:paraId="13ECC58B" w14:textId="77777777" w:rsidTr="006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2C6CBDF5" w14:textId="77777777" w:rsidR="00303FAD" w:rsidRPr="00DA10C3" w:rsidRDefault="00255BF3" w:rsidP="006F3380">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Honorários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62C03CFD"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(176)</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03F09FB7"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(171)</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12BCEE0"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(347)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8AC4556"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(328)</w:t>
            </w:r>
          </w:p>
        </w:tc>
      </w:tr>
      <w:tr w:rsidR="00303FAD" w:rsidRPr="00DA10C3" w14:paraId="065BF6F8" w14:textId="77777777" w:rsidTr="006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7D631C0A" w14:textId="77777777" w:rsidR="00303FAD" w:rsidRPr="00DA10C3" w:rsidRDefault="00255BF3" w:rsidP="006F3380">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Encargos sociais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E37B4D3"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(123)</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1A20F2F9"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(117)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7D15F8A5"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(248)</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EF0C900"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(245)</w:t>
            </w:r>
          </w:p>
        </w:tc>
      </w:tr>
      <w:tr w:rsidR="00303FAD" w:rsidRPr="00DA10C3" w14:paraId="59A72CFA" w14:textId="77777777" w:rsidTr="006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111E4623" w14:textId="77777777" w:rsidR="00303FAD" w:rsidRPr="00DA10C3" w:rsidRDefault="00255BF3" w:rsidP="006F3380">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Provisão para rescisões trabalhistas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1756F7A"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(51)</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21426F18"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0CACA20C"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(63)</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5D14DEC"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(123)</w:t>
            </w:r>
          </w:p>
        </w:tc>
      </w:tr>
      <w:tr w:rsidR="00303FAD" w:rsidRPr="00DA10C3" w14:paraId="14659665" w14:textId="77777777" w:rsidTr="006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7D754F47" w14:textId="77777777" w:rsidR="00303FAD" w:rsidRPr="00DA10C3" w:rsidRDefault="00255BF3" w:rsidP="006F3380">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Benefícios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186F5C8B"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(25)</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033DFCD1"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(30)</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7C1899DD"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(44)</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6D3BF7A"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(56)</w:t>
            </w:r>
          </w:p>
        </w:tc>
      </w:tr>
      <w:tr w:rsidR="00303FAD" w:rsidRPr="00DA10C3" w14:paraId="14DFFCC7" w14:textId="77777777" w:rsidTr="006F3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184769D3" w14:textId="77777777" w:rsidR="00303FAD" w:rsidRPr="00DA10C3" w:rsidRDefault="00255BF3" w:rsidP="006F3380">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06B381EC"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(709)</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2F8BEC0A"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(654)</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25EB030B"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(1.348)</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43E07471" w14:textId="77777777" w:rsidR="00303FAD" w:rsidRPr="00DA10C3" w:rsidRDefault="00255BF3" w:rsidP="006F3380">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(1.426)</w:t>
            </w:r>
          </w:p>
        </w:tc>
      </w:tr>
    </w:tbl>
    <w:p w14:paraId="6FF11D15" w14:textId="77777777" w:rsidR="00AF0C51" w:rsidRPr="00DA10C3" w:rsidRDefault="00255BF3" w:rsidP="006F3380">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Despesas </w:t>
      </w:r>
      <w:r w:rsidR="00770E2B" w:rsidRPr="00DA10C3">
        <w:rPr>
          <w:rFonts w:ascii="BancoDoBrasil Textos" w:eastAsia="BancoDoBrasil Textos" w:hAnsi="BancoDoBrasil Textos" w:cs="BancoDoBrasil Textos"/>
          <w:b/>
          <w:sz w:val="18"/>
          <w:szCs w:val="18"/>
          <w:lang w:eastAsia="en-US"/>
        </w:rPr>
        <w:t>a</w:t>
      </w:r>
      <w:r w:rsidRPr="00DA10C3">
        <w:rPr>
          <w:rFonts w:ascii="BancoDoBrasil Textos" w:eastAsia="BancoDoBrasil Textos" w:hAnsi="BancoDoBrasil Textos" w:cs="BancoDoBrasil Textos"/>
          <w:b/>
          <w:sz w:val="18"/>
          <w:szCs w:val="18"/>
          <w:lang w:eastAsia="en-US"/>
        </w:rPr>
        <w:t>dministrativas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947"/>
        <w:gridCol w:w="1170"/>
        <w:gridCol w:w="1171"/>
        <w:gridCol w:w="1171"/>
        <w:gridCol w:w="1171"/>
      </w:tblGrid>
      <w:tr w:rsidR="00303FAD" w:rsidRPr="00DA10C3" w14:paraId="5824F900" w14:textId="77777777" w:rsidTr="006F3380">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B5D6F9A" w14:textId="77777777" w:rsidR="00303FAD" w:rsidRPr="00DA10C3" w:rsidRDefault="00303FAD">
            <w:pPr>
              <w:keepNext/>
              <w:spacing w:before="0" w:after="0" w:line="240" w:lineRule="auto"/>
              <w:rPr>
                <w:rFonts w:ascii="BancoDoBrasil Textos" w:eastAsia="BancoDoBrasil Textos" w:hAnsi="BancoDoBrasil Textos" w:cs="BancoDoBrasil Textos"/>
                <w:b/>
                <w:color w:val="000000"/>
                <w:sz w:val="16"/>
                <w:szCs w:val="22"/>
                <w:lang w:eastAsia="en-US"/>
              </w:rPr>
            </w:pP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A8F48B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5E5E30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44880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32406C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39B73534" w14:textId="77777777" w:rsidTr="006F3380">
        <w:trPr>
          <w:trHeight w:hRule="exact" w:val="255"/>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1D7166BE"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 xml:space="preserve">Demandas judiciais </w:t>
            </w:r>
            <w:r w:rsidRPr="00DA10C3">
              <w:rPr>
                <w:rFonts w:ascii="BancoDoBrasil Textos" w:eastAsia="BancoDoBrasil Textos" w:hAnsi="BancoDoBrasil Textos" w:cs="BancoDoBrasil Textos"/>
                <w:color w:val="000000"/>
                <w:sz w:val="16"/>
                <w:szCs w:val="22"/>
                <w:vertAlign w:val="superscript"/>
                <w:lang w:eastAsia="en-US"/>
              </w:rPr>
              <w:t>(1)</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27F568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(1.062)</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A2721C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(112)</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A48AE7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(1.083)</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15A8BE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(162)</w:t>
            </w:r>
          </w:p>
        </w:tc>
      </w:tr>
      <w:tr w:rsidR="00303FAD" w:rsidRPr="00DA10C3" w14:paraId="10C4149E"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4480DC97"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 xml:space="preserve">Serviços prestados </w:t>
            </w:r>
            <w:r w:rsidRPr="00DA10C3">
              <w:rPr>
                <w:rFonts w:ascii="BancoDoBrasil Textos" w:eastAsia="BancoDoBrasil Textos" w:hAnsi="BancoDoBrasil Textos" w:cs="BancoDoBrasil Textos"/>
                <w:color w:val="000000"/>
                <w:sz w:val="16"/>
                <w:szCs w:val="22"/>
                <w:vertAlign w:val="superscript"/>
                <w:lang w:eastAsia="en-US"/>
              </w:rPr>
              <w:t>(2)</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1E9B586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(196)</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89A850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(188)</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6AEE978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(302)</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E37765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(282)</w:t>
            </w:r>
          </w:p>
        </w:tc>
      </w:tr>
      <w:tr w:rsidR="00303FAD" w:rsidRPr="00DA10C3" w14:paraId="6050B7D3"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4D57B48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Aluguéis de imóveis e equipamentos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38B5BC0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(34)</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2EFAD3E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(67)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679FEE5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(82)</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7D87DDB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(128)</w:t>
            </w:r>
          </w:p>
        </w:tc>
      </w:tr>
      <w:tr w:rsidR="00303FAD" w:rsidRPr="00DA10C3" w14:paraId="311E2DF1"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13A9027B"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Utilidades e serviços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5D0E09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9447AF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632D159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(23)</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3A30C5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(18)</w:t>
            </w:r>
          </w:p>
        </w:tc>
      </w:tr>
      <w:tr w:rsidR="00303FAD" w:rsidRPr="00DA10C3" w14:paraId="60760603"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6DD54E70"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Despesas contratuais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2B2F215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(5)</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A1FBE3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3ED1C84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(11)</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10FD4CB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(11)</w:t>
            </w:r>
          </w:p>
        </w:tc>
      </w:tr>
      <w:tr w:rsidR="00303FAD" w:rsidRPr="00DA10C3" w14:paraId="2E47DB8E"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2AD19DFF"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Outras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46A7119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(36)</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125B5C9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(44)</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5FB312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(77)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209925B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(108)</w:t>
            </w:r>
          </w:p>
        </w:tc>
      </w:tr>
      <w:tr w:rsidR="00303FAD" w:rsidRPr="00DA10C3" w14:paraId="36BC0A4E" w14:textId="77777777" w:rsidTr="006F3380">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15BEB1C7"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4FB6D4F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(1.345)</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3413FD7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(422)</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7DF0796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(1.578)</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0D6D575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(709)</w:t>
            </w:r>
          </w:p>
        </w:tc>
      </w:tr>
    </w:tbl>
    <w:p w14:paraId="66E4358A" w14:textId="77777777" w:rsidR="009D0FD5" w:rsidRPr="00DA10C3" w:rsidRDefault="00255BF3" w:rsidP="006F3380">
      <w:pPr>
        <w:pStyle w:val="07-Legenda"/>
        <w:keepNext/>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 xml:space="preserve">No 1º semestre/2024 referem-se a demandas judiciais trabalhistas. No 1º semestre/2023 referem-se a demandas judiciais cíveis e trabalhistas. </w:t>
      </w:r>
    </w:p>
    <w:p w14:paraId="5BE6DBDA" w14:textId="77777777" w:rsidR="00BE282E" w:rsidRPr="00DA10C3" w:rsidRDefault="00255BF3" w:rsidP="006F3380">
      <w:pPr>
        <w:pStyle w:val="07-Legenda"/>
        <w:keepLines w:val="0"/>
        <w:numPr>
          <w:ilvl w:val="0"/>
          <w:numId w:val="6"/>
        </w:numPr>
        <w:pBdr>
          <w:top w:val="nil"/>
          <w:left w:val="nil"/>
          <w:bottom w:val="nil"/>
          <w:right w:val="nil"/>
          <w:between w:val="nil"/>
          <w:bar w:val="nil"/>
        </w:pBdr>
        <w:spacing w:before="0"/>
        <w:ind w:left="284" w:hanging="284"/>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Referem-se, principalmente, a serviços com auditoria e consultoria jurídica externas.</w:t>
      </w:r>
    </w:p>
    <w:p w14:paraId="428D298A" w14:textId="77777777" w:rsidR="00AF0C51" w:rsidRPr="00DA10C3" w:rsidRDefault="00255BF3" w:rsidP="006F3380">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lastRenderedPageBreak/>
        <w:t xml:space="preserve">Despesas de </w:t>
      </w:r>
      <w:r w:rsidR="00770E2B" w:rsidRPr="00DA10C3">
        <w:rPr>
          <w:rFonts w:ascii="BancoDoBrasil Textos" w:eastAsia="BancoDoBrasil Textos" w:hAnsi="BancoDoBrasil Textos" w:cs="BancoDoBrasil Textos"/>
          <w:b/>
          <w:sz w:val="18"/>
          <w:szCs w:val="18"/>
          <w:lang w:eastAsia="en-US"/>
        </w:rPr>
        <w:t>depreciação e amortização</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947"/>
        <w:gridCol w:w="1171"/>
        <w:gridCol w:w="1171"/>
        <w:gridCol w:w="1171"/>
        <w:gridCol w:w="1170"/>
      </w:tblGrid>
      <w:tr w:rsidR="00303FAD" w:rsidRPr="00DA10C3" w14:paraId="5E6139BC" w14:textId="77777777" w:rsidTr="006F3380">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657302B"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9DFBDA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77ACBC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CE8D95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BE72AC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7F7FAF4D" w14:textId="77777777" w:rsidTr="006F3380">
        <w:trPr>
          <w:trHeight w:hRule="exact" w:val="255"/>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52F0BD88"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Depreciação</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8A3FB3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5EA8ED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27741D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425F6F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w:t>
            </w:r>
          </w:p>
        </w:tc>
      </w:tr>
      <w:tr w:rsidR="00303FAD" w:rsidRPr="00DA10C3" w14:paraId="201E071A" w14:textId="77777777" w:rsidTr="006F3380">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607513CF"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0685C95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5589B99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1FA29FE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3CDDB2B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(2)</w:t>
            </w:r>
          </w:p>
        </w:tc>
      </w:tr>
    </w:tbl>
    <w:p w14:paraId="028E8606" w14:textId="77777777" w:rsidR="004758E6" w:rsidRPr="00DA10C3" w:rsidRDefault="00255BF3" w:rsidP="006F3380">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Outras </w:t>
      </w:r>
      <w:r w:rsidR="00770E2B" w:rsidRPr="00DA10C3">
        <w:rPr>
          <w:rFonts w:ascii="BancoDoBrasil Textos" w:eastAsia="BancoDoBrasil Textos" w:hAnsi="BancoDoBrasil Textos" w:cs="BancoDoBrasil Textos"/>
          <w:b/>
          <w:sz w:val="18"/>
          <w:szCs w:val="18"/>
          <w:lang w:eastAsia="en-US"/>
        </w:rPr>
        <w:t>receitas operacionais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946"/>
        <w:gridCol w:w="1171"/>
        <w:gridCol w:w="1171"/>
        <w:gridCol w:w="1171"/>
        <w:gridCol w:w="1171"/>
      </w:tblGrid>
      <w:tr w:rsidR="00303FAD" w:rsidRPr="00DA10C3" w14:paraId="36C49838" w14:textId="77777777" w:rsidTr="006F3380">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E587EFB" w14:textId="77777777" w:rsidR="00303FAD" w:rsidRPr="00DA10C3" w:rsidRDefault="00303FAD">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40C6CD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BB7CE6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576AAB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47F67F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1EF8A2B2" w14:textId="77777777" w:rsidTr="006F3380">
        <w:trPr>
          <w:trHeight w:hRule="exact" w:val="397"/>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2F10713D"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Reversão e baixa por pagamento de provisão para passivos contingentes</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4D5034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1.722</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AEBBDF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125</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0E4952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1.744</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C3A2DB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149</w:t>
            </w:r>
          </w:p>
        </w:tc>
      </w:tr>
      <w:tr w:rsidR="00303FAD" w:rsidRPr="00DA10C3" w14:paraId="73CCFE33"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438638A4"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Reversão de provisão para devedores duvidosos (Nota 5)</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0F37CB5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6A80815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13</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5EEE3A3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7</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743D6EB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188</w:t>
            </w:r>
          </w:p>
        </w:tc>
      </w:tr>
      <w:tr w:rsidR="00303FAD" w:rsidRPr="00DA10C3" w14:paraId="6FB5A963"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1A40F2D3"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Ganhos de capital</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48B04BB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2E5574C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1F6D290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39CC5A6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r>
      <w:tr w:rsidR="00303FAD" w:rsidRPr="00DA10C3" w14:paraId="041E1B2C"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2730381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Recuperação de despesas</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7FE4D7B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09358AD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43</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661CF70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003ECBD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43</w:t>
            </w:r>
          </w:p>
        </w:tc>
      </w:tr>
      <w:tr w:rsidR="00303FAD" w:rsidRPr="00DA10C3" w14:paraId="5600E7A3"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12051F5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Reversão de provisão para outros créditos</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698FD88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4E71B19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67</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7AB7564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6675F33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147</w:t>
            </w:r>
          </w:p>
        </w:tc>
      </w:tr>
      <w:tr w:rsidR="00303FAD" w:rsidRPr="00DA10C3" w14:paraId="674FD4FE" w14:textId="77777777" w:rsidTr="006F3380">
        <w:trPr>
          <w:trHeight w:hRule="exact" w:val="397"/>
        </w:trPr>
        <w:tc>
          <w:tcPr>
            <w:tcW w:w="5040" w:type="dxa"/>
            <w:tcBorders>
              <w:top w:val="nil"/>
              <w:left w:val="nil"/>
              <w:bottom w:val="nil"/>
              <w:right w:val="nil"/>
              <w:tl2br w:val="nil"/>
              <w:tr2bl w:val="nil"/>
            </w:tcBorders>
            <w:shd w:val="clear" w:color="auto" w:fill="auto"/>
            <w:tcMar>
              <w:left w:w="40" w:type="dxa"/>
              <w:right w:w="40" w:type="dxa"/>
            </w:tcMar>
            <w:vAlign w:val="center"/>
          </w:tcPr>
          <w:p w14:paraId="7BC343CF"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Reversão de perdas por redução ao valor recuperável de ativos imobilizado e intangível</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0D0D561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53AD380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374B45C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5DC19A7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w:t>
            </w:r>
          </w:p>
        </w:tc>
      </w:tr>
      <w:tr w:rsidR="00303FAD" w:rsidRPr="00DA10C3" w14:paraId="31972E73" w14:textId="77777777" w:rsidTr="006F3380">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7CAB079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tcMar>
              <w:left w:w="40" w:type="dxa"/>
              <w:right w:w="100" w:type="dxa"/>
            </w:tcMar>
            <w:vAlign w:val="center"/>
          </w:tcPr>
          <w:p w14:paraId="484EF43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1.728</w:t>
            </w:r>
          </w:p>
        </w:tc>
        <w:tc>
          <w:tcPr>
            <w:tcW w:w="1191" w:type="dxa"/>
            <w:tcBorders>
              <w:top w:val="nil"/>
              <w:left w:val="nil"/>
              <w:bottom w:val="single" w:sz="12" w:space="0" w:color="C1C1C1"/>
              <w:right w:val="nil"/>
              <w:tl2br w:val="nil"/>
              <w:tr2bl w:val="nil"/>
            </w:tcBorders>
            <w:shd w:val="clear" w:color="auto" w:fill="auto"/>
            <w:tcMar>
              <w:left w:w="40" w:type="dxa"/>
              <w:right w:w="100" w:type="dxa"/>
            </w:tcMar>
            <w:vAlign w:val="center"/>
          </w:tcPr>
          <w:p w14:paraId="17FC8D9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248</w:t>
            </w:r>
          </w:p>
        </w:tc>
        <w:tc>
          <w:tcPr>
            <w:tcW w:w="1191" w:type="dxa"/>
            <w:tcBorders>
              <w:top w:val="nil"/>
              <w:left w:val="nil"/>
              <w:bottom w:val="single" w:sz="12" w:space="0" w:color="C1C1C1"/>
              <w:right w:val="nil"/>
              <w:tl2br w:val="nil"/>
              <w:tr2bl w:val="nil"/>
            </w:tcBorders>
            <w:shd w:val="clear" w:color="auto" w:fill="auto"/>
            <w:tcMar>
              <w:left w:w="40" w:type="dxa"/>
              <w:right w:w="100" w:type="dxa"/>
            </w:tcMar>
            <w:vAlign w:val="center"/>
          </w:tcPr>
          <w:p w14:paraId="4ED1CED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1.756</w:t>
            </w:r>
          </w:p>
        </w:tc>
        <w:tc>
          <w:tcPr>
            <w:tcW w:w="1191" w:type="dxa"/>
            <w:tcBorders>
              <w:top w:val="nil"/>
              <w:left w:val="nil"/>
              <w:bottom w:val="single" w:sz="12" w:space="0" w:color="C1C1C1"/>
              <w:right w:val="nil"/>
              <w:tl2br w:val="nil"/>
              <w:tr2bl w:val="nil"/>
            </w:tcBorders>
            <w:shd w:val="clear" w:color="auto" w:fill="auto"/>
            <w:tcMar>
              <w:left w:w="40" w:type="dxa"/>
              <w:right w:w="100" w:type="dxa"/>
            </w:tcMar>
            <w:vAlign w:val="center"/>
          </w:tcPr>
          <w:p w14:paraId="61F93C9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529</w:t>
            </w:r>
          </w:p>
        </w:tc>
      </w:tr>
    </w:tbl>
    <w:p w14:paraId="488ED874" w14:textId="77777777" w:rsidR="000444A3" w:rsidRPr="00DA10C3" w:rsidRDefault="00255BF3" w:rsidP="006F3380">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Outras </w:t>
      </w:r>
      <w:r w:rsidR="00770E2B" w:rsidRPr="00DA10C3">
        <w:rPr>
          <w:rFonts w:ascii="BancoDoBrasil Textos" w:eastAsia="BancoDoBrasil Textos" w:hAnsi="BancoDoBrasil Textos" w:cs="BancoDoBrasil Textos"/>
          <w:b/>
          <w:sz w:val="18"/>
          <w:szCs w:val="18"/>
          <w:lang w:eastAsia="en-US"/>
        </w:rPr>
        <w:t>despesas operacionais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947"/>
        <w:gridCol w:w="1172"/>
        <w:gridCol w:w="1170"/>
        <w:gridCol w:w="1171"/>
        <w:gridCol w:w="1170"/>
      </w:tblGrid>
      <w:tr w:rsidR="00303FAD" w:rsidRPr="00DA10C3" w14:paraId="748A7CC4" w14:textId="77777777" w:rsidTr="006F3380">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E3C040A" w14:textId="77777777" w:rsidR="00303FAD" w:rsidRPr="00DA10C3" w:rsidRDefault="00303FAD">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F739FD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1C7DB6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B384E7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A26FB7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1D81C784" w14:textId="77777777" w:rsidTr="006F3380">
        <w:trPr>
          <w:trHeight w:hRule="exact" w:val="255"/>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7FE1584C"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 xml:space="preserve">Perdas de capital </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305476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(484)</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C922F7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(19)</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F3490C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(484)</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EA3D07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(89)</w:t>
            </w:r>
          </w:p>
        </w:tc>
      </w:tr>
      <w:tr w:rsidR="00303FAD" w:rsidRPr="00DA10C3" w14:paraId="2FA5AA59"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16CFDBB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Provisão para passivos contingentes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3F2C96E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(467)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2CA6083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(449)</w:t>
            </w:r>
          </w:p>
        </w:tc>
        <w:tc>
          <w:tcPr>
            <w:tcW w:w="1191" w:type="dxa"/>
            <w:tcBorders>
              <w:top w:val="nil"/>
              <w:left w:val="nil"/>
              <w:bottom w:val="nil"/>
              <w:right w:val="nil"/>
              <w:tl2br w:val="nil"/>
              <w:tr2bl w:val="nil"/>
            </w:tcBorders>
            <w:shd w:val="clear" w:color="auto" w:fill="auto"/>
            <w:tcMar>
              <w:left w:w="40" w:type="dxa"/>
              <w:right w:w="40" w:type="dxa"/>
            </w:tcMar>
            <w:vAlign w:val="center"/>
          </w:tcPr>
          <w:p w14:paraId="7895055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(855)</w:t>
            </w:r>
          </w:p>
        </w:tc>
        <w:tc>
          <w:tcPr>
            <w:tcW w:w="1191" w:type="dxa"/>
            <w:tcBorders>
              <w:top w:val="nil"/>
              <w:left w:val="nil"/>
              <w:bottom w:val="nil"/>
              <w:right w:val="nil"/>
              <w:tl2br w:val="nil"/>
              <w:tr2bl w:val="nil"/>
            </w:tcBorders>
            <w:shd w:val="clear" w:color="auto" w:fill="auto"/>
            <w:tcMar>
              <w:left w:w="40" w:type="dxa"/>
              <w:right w:w="40" w:type="dxa"/>
            </w:tcMar>
            <w:vAlign w:val="center"/>
          </w:tcPr>
          <w:p w14:paraId="07FA7D4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(874)</w:t>
            </w:r>
          </w:p>
        </w:tc>
      </w:tr>
      <w:tr w:rsidR="00303FAD" w:rsidRPr="00DA10C3" w14:paraId="70490AC7"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0184D4BA"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Despesas com impostos e contribuições</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FE1A67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(22)</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6EBC9E6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(32)</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515423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(47)</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2B9AE4D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(56)</w:t>
            </w:r>
          </w:p>
        </w:tc>
      </w:tr>
      <w:tr w:rsidR="00303FAD" w:rsidRPr="00DA10C3" w14:paraId="37255055"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3D2F60DD"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 xml:space="preserve">Banco do Brasil - suporte operacional </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5DA3DFC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(18)</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72CC481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(10)</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21F70ED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(36)</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1E0168F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(39)</w:t>
            </w:r>
          </w:p>
        </w:tc>
      </w:tr>
      <w:tr w:rsidR="00303FAD" w:rsidRPr="00DA10C3" w14:paraId="67827382" w14:textId="77777777" w:rsidTr="006F3380">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2D879CFB"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Provisão para outros créditos</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469E035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36F2858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(30)</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10FA82D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757A14F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DA10C3">
              <w:rPr>
                <w:rFonts w:ascii="BancoDoBrasil Textos" w:eastAsia="BancoDoBrasil Textos" w:hAnsi="BancoDoBrasil Textos" w:cs="BancoDoBrasil Textos"/>
                <w:color w:val="000000"/>
                <w:sz w:val="16"/>
                <w:szCs w:val="22"/>
                <w:lang w:eastAsia="en-US"/>
              </w:rPr>
              <w:t>(46)</w:t>
            </w:r>
          </w:p>
        </w:tc>
      </w:tr>
      <w:tr w:rsidR="00303FAD" w:rsidRPr="00DA10C3" w14:paraId="3E7648B3" w14:textId="77777777" w:rsidTr="006F3380">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12963C23"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tcMar>
              <w:left w:w="40" w:type="dxa"/>
              <w:right w:w="40" w:type="dxa"/>
            </w:tcMar>
            <w:vAlign w:val="center"/>
          </w:tcPr>
          <w:p w14:paraId="288DD27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(991)</w:t>
            </w:r>
          </w:p>
        </w:tc>
        <w:tc>
          <w:tcPr>
            <w:tcW w:w="1191" w:type="dxa"/>
            <w:tcBorders>
              <w:top w:val="nil"/>
              <w:left w:val="nil"/>
              <w:bottom w:val="single" w:sz="12" w:space="0" w:color="C1C1C1"/>
              <w:right w:val="nil"/>
              <w:tl2br w:val="nil"/>
              <w:tr2bl w:val="nil"/>
            </w:tcBorders>
            <w:shd w:val="clear" w:color="auto" w:fill="auto"/>
            <w:tcMar>
              <w:left w:w="40" w:type="dxa"/>
              <w:right w:w="40" w:type="dxa"/>
            </w:tcMar>
            <w:vAlign w:val="center"/>
          </w:tcPr>
          <w:p w14:paraId="63D12C6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(540)</w:t>
            </w:r>
          </w:p>
        </w:tc>
        <w:tc>
          <w:tcPr>
            <w:tcW w:w="1191" w:type="dxa"/>
            <w:tcBorders>
              <w:top w:val="nil"/>
              <w:left w:val="nil"/>
              <w:bottom w:val="single" w:sz="12" w:space="0" w:color="C1C1C1"/>
              <w:right w:val="nil"/>
              <w:tl2br w:val="nil"/>
              <w:tr2bl w:val="nil"/>
            </w:tcBorders>
            <w:shd w:val="clear" w:color="auto" w:fill="auto"/>
            <w:tcMar>
              <w:left w:w="40" w:type="dxa"/>
              <w:right w:w="40" w:type="dxa"/>
            </w:tcMar>
            <w:vAlign w:val="center"/>
          </w:tcPr>
          <w:p w14:paraId="6AA226B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(1.422)</w:t>
            </w:r>
          </w:p>
        </w:tc>
        <w:tc>
          <w:tcPr>
            <w:tcW w:w="1191" w:type="dxa"/>
            <w:tcBorders>
              <w:top w:val="nil"/>
              <w:left w:val="nil"/>
              <w:bottom w:val="single" w:sz="12" w:space="0" w:color="C1C1C1"/>
              <w:right w:val="nil"/>
              <w:tl2br w:val="nil"/>
              <w:tr2bl w:val="nil"/>
            </w:tcBorders>
            <w:shd w:val="clear" w:color="auto" w:fill="auto"/>
            <w:tcMar>
              <w:left w:w="40" w:type="dxa"/>
              <w:right w:w="40" w:type="dxa"/>
            </w:tcMar>
            <w:vAlign w:val="center"/>
          </w:tcPr>
          <w:p w14:paraId="69B4218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DA10C3">
              <w:rPr>
                <w:rFonts w:ascii="BancoDoBrasil Textos" w:eastAsia="BancoDoBrasil Textos" w:hAnsi="BancoDoBrasil Textos" w:cs="BancoDoBrasil Textos"/>
                <w:b/>
                <w:color w:val="000000"/>
                <w:sz w:val="16"/>
                <w:szCs w:val="22"/>
                <w:lang w:eastAsia="en-US"/>
              </w:rPr>
              <w:t>(1.104)</w:t>
            </w:r>
          </w:p>
        </w:tc>
      </w:tr>
    </w:tbl>
    <w:p w14:paraId="5ACFD803" w14:textId="77777777" w:rsidR="00303FAD" w:rsidRPr="00517FA4" w:rsidRDefault="00303FAD" w:rsidP="00517FA4">
      <w:pPr>
        <w:pBdr>
          <w:top w:val="nil"/>
          <w:left w:val="nil"/>
          <w:bottom w:val="nil"/>
          <w:right w:val="nil"/>
          <w:between w:val="nil"/>
          <w:bar w:val="nil"/>
        </w:pBdr>
        <w:jc w:val="left"/>
        <w:rPr>
          <w:rFonts w:ascii="BancoDoBrasil Textos" w:hAnsi="BancoDoBrasil Textos"/>
          <w:sz w:val="14"/>
          <w:szCs w:val="14"/>
        </w:rPr>
      </w:pPr>
    </w:p>
    <w:p w14:paraId="729ED4E3" w14:textId="77777777" w:rsidR="00E35FBA" w:rsidRPr="00DA10C3" w:rsidRDefault="00255BF3" w:rsidP="00517FA4">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8" w:name="RG_MARKER_329021"/>
      <w:r w:rsidRPr="00DA10C3">
        <w:rPr>
          <w:rFonts w:ascii="BancoDoBrasil Textos" w:eastAsia="BancoDoBrasil Textos" w:hAnsi="BancoDoBrasil Textos" w:cs="BancoDoBrasil Textos"/>
          <w:b/>
          <w:sz w:val="20"/>
          <w:szCs w:val="20"/>
          <w:lang w:eastAsia="en-US"/>
        </w:rPr>
        <w:t>14 - RESULTADO FINANCEIRO</w:t>
      </w:r>
      <w:bookmarkEnd w:id="18"/>
    </w:p>
    <w:p w14:paraId="5259F496" w14:textId="77777777" w:rsidR="009E5AC6" w:rsidRPr="00DA10C3" w:rsidRDefault="00255BF3" w:rsidP="00517FA4">
      <w:pPr>
        <w:pStyle w:val="PargrafodaLista"/>
        <w:keepNext/>
        <w:numPr>
          <w:ilvl w:val="0"/>
          <w:numId w:val="7"/>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Receitas </w:t>
      </w:r>
      <w:r w:rsidR="00F91F09" w:rsidRPr="00DA10C3">
        <w:rPr>
          <w:rFonts w:ascii="BancoDoBrasil Textos" w:eastAsia="BancoDoBrasil Textos" w:hAnsi="BancoDoBrasil Textos" w:cs="BancoDoBrasil Textos"/>
          <w:b/>
          <w:sz w:val="18"/>
          <w:szCs w:val="18"/>
          <w:lang w:eastAsia="en-US"/>
        </w:rPr>
        <w:t>f</w:t>
      </w:r>
      <w:r w:rsidRPr="00DA10C3">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951"/>
        <w:gridCol w:w="1172"/>
        <w:gridCol w:w="1172"/>
        <w:gridCol w:w="1172"/>
        <w:gridCol w:w="1172"/>
      </w:tblGrid>
      <w:tr w:rsidR="00303FAD" w:rsidRPr="00DA10C3" w14:paraId="13B27CD7" w14:textId="77777777" w:rsidTr="00517FA4">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32B6133" w14:textId="77777777" w:rsidR="00303FAD" w:rsidRPr="00DA10C3" w:rsidRDefault="00303FAD">
            <w:pPr>
              <w:keepNext/>
              <w:spacing w:before="0" w:after="0" w:line="240" w:lineRule="auto"/>
              <w:rPr>
                <w:rFonts w:ascii="BancoDoBrasil Textos" w:eastAsia="BancoDoBrasil Textos" w:hAnsi="BancoDoBrasil Textos" w:cs="BancoDoBrasil Textos"/>
                <w:color w:val="000000"/>
                <w:sz w:val="16"/>
              </w:rPr>
            </w:pP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23C9B1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A15EE9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66DDFC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02FC55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472B18AD" w14:textId="77777777" w:rsidTr="00517FA4">
        <w:trPr>
          <w:trHeight w:hRule="exact" w:val="255"/>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416BFC9A"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Receitas de aplicações financeiras</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6C6782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338</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6FBA88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520</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F7D771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725</w:t>
            </w:r>
          </w:p>
        </w:tc>
        <w:tc>
          <w:tcPr>
            <w:tcW w:w="119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B4EC01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780</w:t>
            </w:r>
          </w:p>
        </w:tc>
      </w:tr>
      <w:tr w:rsidR="00303FAD" w:rsidRPr="00DA10C3" w14:paraId="51F9A60C" w14:textId="77777777" w:rsidTr="00517FA4">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5B5E9038"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Variações monetárias sobre tributos</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55CF995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79</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183ABF7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100</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20D0847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162</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7A7768B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199</w:t>
            </w:r>
          </w:p>
        </w:tc>
      </w:tr>
      <w:tr w:rsidR="00303FAD" w:rsidRPr="00DA10C3" w14:paraId="6F1EA76F" w14:textId="77777777" w:rsidTr="00517FA4">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71640B93"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Juros recebidos ou auferidos</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261CF1D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47</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3F76FDF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71</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52F9579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107</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42A2803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125</w:t>
            </w:r>
          </w:p>
        </w:tc>
      </w:tr>
      <w:tr w:rsidR="00303FAD" w:rsidRPr="00DA10C3" w14:paraId="28A14308" w14:textId="77777777" w:rsidTr="00517FA4">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060A3029"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4FE6387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464</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4E11D19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691</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1CA2D1A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994</w:t>
            </w:r>
          </w:p>
        </w:tc>
        <w:tc>
          <w:tcPr>
            <w:tcW w:w="1191"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2D51727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1.104</w:t>
            </w:r>
          </w:p>
        </w:tc>
      </w:tr>
    </w:tbl>
    <w:p w14:paraId="744928C6" w14:textId="77777777" w:rsidR="009E5AC6" w:rsidRPr="00DA10C3" w:rsidRDefault="00255BF3" w:rsidP="00517FA4">
      <w:pPr>
        <w:pStyle w:val="PargrafodaLista"/>
        <w:numPr>
          <w:ilvl w:val="0"/>
          <w:numId w:val="7"/>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Despesas </w:t>
      </w:r>
      <w:r w:rsidR="00F91F09" w:rsidRPr="00DA10C3">
        <w:rPr>
          <w:rFonts w:ascii="BancoDoBrasil Textos" w:eastAsia="BancoDoBrasil Textos" w:hAnsi="BancoDoBrasil Textos" w:cs="BancoDoBrasil Textos"/>
          <w:b/>
          <w:sz w:val="18"/>
          <w:szCs w:val="18"/>
          <w:lang w:eastAsia="en-US"/>
        </w:rPr>
        <w:t>f</w:t>
      </w:r>
      <w:r w:rsidRPr="00DA10C3">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952"/>
        <w:gridCol w:w="1172"/>
        <w:gridCol w:w="1172"/>
        <w:gridCol w:w="1172"/>
        <w:gridCol w:w="1171"/>
      </w:tblGrid>
      <w:tr w:rsidR="00303FAD" w:rsidRPr="00DA10C3" w14:paraId="7443BF42" w14:textId="77777777" w:rsidTr="00517FA4">
        <w:trPr>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6582D1B"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rPr>
            </w:pP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FC7227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582689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6F3C47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0C5185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5FB2A035" w14:textId="77777777" w:rsidTr="00517FA4">
        <w:trPr>
          <w:trHeight w:hRule="exact" w:val="255"/>
        </w:trPr>
        <w:tc>
          <w:tcPr>
            <w:tcW w:w="5040" w:type="dxa"/>
            <w:tcBorders>
              <w:top w:val="single" w:sz="4" w:space="0" w:color="000000"/>
              <w:left w:val="nil"/>
              <w:bottom w:val="nil"/>
              <w:right w:val="nil"/>
              <w:tl2br w:val="nil"/>
              <w:tr2bl w:val="nil"/>
            </w:tcBorders>
            <w:shd w:val="clear" w:color="auto" w:fill="auto"/>
            <w:tcMar>
              <w:left w:w="40" w:type="dxa"/>
              <w:right w:w="40" w:type="dxa"/>
            </w:tcMar>
            <w:vAlign w:val="center"/>
          </w:tcPr>
          <w:p w14:paraId="660D3844"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Comissões e despesas bancárias</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4347B1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(2)</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C6415C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(2)</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6A3372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(4)</w:t>
            </w:r>
          </w:p>
        </w:tc>
        <w:tc>
          <w:tcPr>
            <w:tcW w:w="119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E8782D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(4)</w:t>
            </w:r>
          </w:p>
        </w:tc>
      </w:tr>
      <w:tr w:rsidR="00303FAD" w:rsidRPr="00DA10C3" w14:paraId="3FA85DA9" w14:textId="77777777" w:rsidTr="00517FA4">
        <w:trPr>
          <w:trHeight w:hRule="exact" w:val="255"/>
        </w:trPr>
        <w:tc>
          <w:tcPr>
            <w:tcW w:w="5040" w:type="dxa"/>
            <w:tcBorders>
              <w:top w:val="nil"/>
              <w:left w:val="nil"/>
              <w:bottom w:val="nil"/>
              <w:right w:val="nil"/>
              <w:tl2br w:val="nil"/>
              <w:tr2bl w:val="nil"/>
            </w:tcBorders>
            <w:shd w:val="clear" w:color="auto" w:fill="auto"/>
            <w:tcMar>
              <w:left w:w="40" w:type="dxa"/>
              <w:right w:w="40" w:type="dxa"/>
            </w:tcMar>
            <w:vAlign w:val="center"/>
          </w:tcPr>
          <w:p w14:paraId="62B8FD13"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Juros passivos</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6DD1AA5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1F81207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100" w:type="dxa"/>
            </w:tcMar>
            <w:vAlign w:val="center"/>
          </w:tcPr>
          <w:p w14:paraId="37C7C3C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w:t>
            </w:r>
          </w:p>
        </w:tc>
        <w:tc>
          <w:tcPr>
            <w:tcW w:w="1191" w:type="dxa"/>
            <w:tcBorders>
              <w:top w:val="nil"/>
              <w:left w:val="nil"/>
              <w:bottom w:val="nil"/>
              <w:right w:val="nil"/>
              <w:tl2br w:val="nil"/>
              <w:tr2bl w:val="nil"/>
            </w:tcBorders>
            <w:shd w:val="clear" w:color="auto" w:fill="auto"/>
            <w:noWrap/>
            <w:tcMar>
              <w:left w:w="40" w:type="dxa"/>
              <w:right w:w="40" w:type="dxa"/>
            </w:tcMar>
            <w:vAlign w:val="center"/>
          </w:tcPr>
          <w:p w14:paraId="05AFADB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w:t>
            </w:r>
          </w:p>
        </w:tc>
      </w:tr>
      <w:tr w:rsidR="00303FAD" w:rsidRPr="00DA10C3" w14:paraId="1DBB37C4" w14:textId="77777777" w:rsidTr="00517FA4">
        <w:trPr>
          <w:trHeight w:hRule="exact" w:val="255"/>
        </w:trPr>
        <w:tc>
          <w:tcPr>
            <w:tcW w:w="5040" w:type="dxa"/>
            <w:tcBorders>
              <w:top w:val="nil"/>
              <w:left w:val="nil"/>
              <w:bottom w:val="single" w:sz="12" w:space="0" w:color="C1C1C1"/>
              <w:right w:val="nil"/>
              <w:tl2br w:val="nil"/>
              <w:tr2bl w:val="nil"/>
            </w:tcBorders>
            <w:shd w:val="clear" w:color="auto" w:fill="auto"/>
            <w:tcMar>
              <w:left w:w="40" w:type="dxa"/>
              <w:right w:w="40" w:type="dxa"/>
            </w:tcMar>
            <w:vAlign w:val="center"/>
          </w:tcPr>
          <w:p w14:paraId="391DF2DD"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4CFAD34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(2)</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4D8890E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(2)</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0B2BD1A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(4)</w:t>
            </w:r>
          </w:p>
        </w:tc>
        <w:tc>
          <w:tcPr>
            <w:tcW w:w="1191" w:type="dxa"/>
            <w:tcBorders>
              <w:top w:val="nil"/>
              <w:left w:val="nil"/>
              <w:bottom w:val="single" w:sz="12" w:space="0" w:color="C1C1C1"/>
              <w:right w:val="nil"/>
              <w:tl2br w:val="nil"/>
              <w:tr2bl w:val="nil"/>
            </w:tcBorders>
            <w:shd w:val="clear" w:color="auto" w:fill="auto"/>
            <w:noWrap/>
            <w:tcMar>
              <w:left w:w="40" w:type="dxa"/>
              <w:right w:w="40" w:type="dxa"/>
            </w:tcMar>
            <w:vAlign w:val="center"/>
          </w:tcPr>
          <w:p w14:paraId="2B169E1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(5)</w:t>
            </w:r>
          </w:p>
        </w:tc>
      </w:tr>
    </w:tbl>
    <w:p w14:paraId="32570D28" w14:textId="77777777" w:rsidR="00303FAD" w:rsidRPr="004814F8" w:rsidRDefault="00303FAD" w:rsidP="004814F8">
      <w:pPr>
        <w:pBdr>
          <w:top w:val="nil"/>
          <w:left w:val="nil"/>
          <w:bottom w:val="nil"/>
          <w:right w:val="nil"/>
          <w:between w:val="nil"/>
          <w:bar w:val="nil"/>
        </w:pBdr>
        <w:jc w:val="left"/>
        <w:rPr>
          <w:rFonts w:ascii="BancoDoBrasil Textos" w:hAnsi="BancoDoBrasil Textos"/>
          <w:sz w:val="14"/>
          <w:szCs w:val="14"/>
        </w:rPr>
      </w:pPr>
    </w:p>
    <w:p w14:paraId="50A07ECA" w14:textId="77777777" w:rsidR="00E62030" w:rsidRPr="00DA10C3" w:rsidRDefault="00255BF3" w:rsidP="004814F8">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9" w:name="RG_MARKER_329023"/>
      <w:r w:rsidRPr="00DA10C3">
        <w:rPr>
          <w:rFonts w:ascii="BancoDoBrasil Textos" w:eastAsia="BancoDoBrasil Textos" w:hAnsi="BancoDoBrasil Textos" w:cs="BancoDoBrasil Textos"/>
          <w:b/>
          <w:sz w:val="20"/>
          <w:szCs w:val="20"/>
          <w:lang w:eastAsia="en-US"/>
        </w:rPr>
        <w:t>15 - PATRIMÔNIO LÍQUIDO</w:t>
      </w:r>
      <w:bookmarkEnd w:id="19"/>
    </w:p>
    <w:p w14:paraId="382CDB42" w14:textId="77777777" w:rsidR="00E62030" w:rsidRPr="00DA10C3" w:rsidRDefault="00255BF3" w:rsidP="004814F8">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 xml:space="preserve">Capital </w:t>
      </w:r>
      <w:r w:rsidR="004F7D45" w:rsidRPr="00DA10C3">
        <w:rPr>
          <w:rFonts w:ascii="BancoDoBrasil Textos" w:eastAsia="BancoDoBrasil Textos" w:hAnsi="BancoDoBrasil Textos" w:cs="BancoDoBrasil Textos"/>
          <w:b/>
          <w:lang w:eastAsia="en-US"/>
        </w:rPr>
        <w:t>s</w:t>
      </w:r>
      <w:r w:rsidRPr="00DA10C3">
        <w:rPr>
          <w:rFonts w:ascii="BancoDoBrasil Textos" w:eastAsia="BancoDoBrasil Textos" w:hAnsi="BancoDoBrasil Textos" w:cs="BancoDoBrasil Textos"/>
          <w:b/>
          <w:lang w:eastAsia="en-US"/>
        </w:rPr>
        <w:t>ocial</w:t>
      </w:r>
    </w:p>
    <w:p w14:paraId="2BE43E95" w14:textId="7B4E5CA3" w:rsidR="00E62030" w:rsidRPr="00DA10C3"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O capital social, totalmente subscrito e integralizado, de R$ 87.233 mil (R$ 87.233 mil em 31.12.2023), equivale</w:t>
      </w:r>
      <w:r w:rsidR="00B01774">
        <w:rPr>
          <w:rFonts w:ascii="BancoDoBrasil Textos" w:eastAsia="BancoDoBrasil Textos" w:hAnsi="BancoDoBrasil Textos" w:cs="BancoDoBrasil Textos"/>
          <w:szCs w:val="20"/>
        </w:rPr>
        <w:t xml:space="preserve"> </w:t>
      </w:r>
      <w:r w:rsidRPr="00DA10C3">
        <w:rPr>
          <w:rFonts w:ascii="BancoDoBrasil Textos" w:eastAsia="BancoDoBrasil Textos" w:hAnsi="BancoDoBrasil Textos" w:cs="BancoDoBrasil Textos"/>
          <w:szCs w:val="20"/>
        </w:rPr>
        <w:t>a 87.233.312 quotas com valor nominal de R$ 1,00 cada uma.</w:t>
      </w:r>
    </w:p>
    <w:tbl>
      <w:tblPr>
        <w:tblW w:w="9639" w:type="dxa"/>
        <w:tblLayout w:type="fixed"/>
        <w:tblLook w:val="0600" w:firstRow="0" w:lastRow="0" w:firstColumn="0" w:lastColumn="0" w:noHBand="1" w:noVBand="1"/>
        <w:tblCaption w:val="NotaExplicativa19.dNãoAtivado"/>
      </w:tblPr>
      <w:tblGrid>
        <w:gridCol w:w="7374"/>
        <w:gridCol w:w="2265"/>
      </w:tblGrid>
      <w:tr w:rsidR="00303FAD" w:rsidRPr="00DA10C3" w14:paraId="7FE22416" w14:textId="77777777" w:rsidTr="004814F8">
        <w:trPr>
          <w:trHeight w:hRule="exact" w:val="255"/>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57792BE" w14:textId="77777777" w:rsidR="00303FAD" w:rsidRPr="00DA10C3" w:rsidRDefault="00303FAD">
            <w:pPr>
              <w:spacing w:before="0" w:after="0" w:line="240" w:lineRule="auto"/>
              <w:rPr>
                <w:rFonts w:ascii="BancoDoBrasil Textos" w:eastAsia="BancoDoBrasil Textos" w:hAnsi="BancoDoBrasil Textos" w:cs="BancoDoBrasil Textos"/>
                <w:color w:val="000000"/>
                <w:sz w:val="16"/>
              </w:rPr>
            </w:pPr>
          </w:p>
        </w:tc>
        <w:tc>
          <w:tcPr>
            <w:tcW w:w="22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457D3B"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Quantidade de quotas</w:t>
            </w:r>
          </w:p>
        </w:tc>
      </w:tr>
      <w:tr w:rsidR="00303FAD" w:rsidRPr="00DA10C3" w14:paraId="19E05967"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8F5029" w14:textId="77777777" w:rsidR="00303FAD" w:rsidRPr="00DA10C3" w:rsidRDefault="00255BF3">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BB Cayman Islands Holding</w:t>
            </w:r>
          </w:p>
        </w:tc>
        <w:tc>
          <w:tcPr>
            <w:tcW w:w="22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2030B97"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86.360.979</w:t>
            </w:r>
          </w:p>
        </w:tc>
      </w:tr>
      <w:tr w:rsidR="00303FAD" w:rsidRPr="00DA10C3" w14:paraId="4EDDA4AF"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nil"/>
              <w:left w:val="nil"/>
              <w:bottom w:val="single" w:sz="12" w:space="0" w:color="C1C1C1"/>
              <w:right w:val="nil"/>
              <w:tl2br w:val="nil"/>
              <w:tr2bl w:val="nil"/>
            </w:tcBorders>
            <w:shd w:val="clear" w:color="auto" w:fill="auto"/>
            <w:tcMar>
              <w:left w:w="40" w:type="dxa"/>
              <w:right w:w="40" w:type="dxa"/>
            </w:tcMar>
            <w:vAlign w:val="center"/>
          </w:tcPr>
          <w:p w14:paraId="4ED28B13" w14:textId="77777777" w:rsidR="00303FAD" w:rsidRPr="00DA10C3" w:rsidRDefault="00255BF3">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Banco do Brasil S.A.</w:t>
            </w:r>
          </w:p>
        </w:tc>
        <w:tc>
          <w:tcPr>
            <w:tcW w:w="2280"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E2E3CC1" w14:textId="77777777" w:rsidR="00303FAD" w:rsidRPr="00DA10C3" w:rsidRDefault="00255BF3">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872.333</w:t>
            </w:r>
          </w:p>
        </w:tc>
      </w:tr>
    </w:tbl>
    <w:p w14:paraId="305F91FD" w14:textId="77777777" w:rsidR="00A72654" w:rsidRPr="00DA10C3"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 xml:space="preserve">Em 18.02.2019, o Banco do Brasil aprovou o aumento de capital da BB Turismo no valor de até R$ 58.500 mil, contribuídos pelos sócios na proporção exata das suas participações societárias atuais. </w:t>
      </w:r>
    </w:p>
    <w:p w14:paraId="5D7071F2" w14:textId="77777777" w:rsidR="00A72654"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szCs w:val="20"/>
        </w:rPr>
      </w:pPr>
      <w:r w:rsidRPr="00DA10C3">
        <w:rPr>
          <w:rFonts w:ascii="BancoDoBrasil Textos" w:eastAsia="BancoDoBrasil Textos" w:hAnsi="BancoDoBrasil Textos" w:cs="BancoDoBrasil Textos"/>
          <w:szCs w:val="20"/>
        </w:rPr>
        <w:lastRenderedPageBreak/>
        <w:t xml:space="preserve">O aporte poderá ser realizado em três etapas, em linha com a necessidade de recursos para fazer frente à execução do Plano de Encerramento. </w:t>
      </w:r>
      <w:r w:rsidR="002F3B8A" w:rsidRPr="00DA10C3">
        <w:rPr>
          <w:rFonts w:ascii="BancoDoBrasil Textos" w:eastAsia="BancoDoBrasil Textos" w:hAnsi="BancoDoBrasil Textos" w:cs="BancoDoBrasil Textos"/>
          <w:szCs w:val="20"/>
        </w:rPr>
        <w:t>E</w:t>
      </w:r>
      <w:r w:rsidRPr="00DA10C3">
        <w:rPr>
          <w:rFonts w:ascii="BancoDoBrasil Textos" w:eastAsia="BancoDoBrasil Textos" w:hAnsi="BancoDoBrasil Textos" w:cs="BancoDoBrasil Textos"/>
          <w:szCs w:val="20"/>
        </w:rPr>
        <w:t>m 27.02.2019</w:t>
      </w:r>
      <w:r w:rsidR="002F3B8A" w:rsidRPr="00DA10C3">
        <w:rPr>
          <w:rFonts w:ascii="BancoDoBrasil Textos" w:eastAsia="BancoDoBrasil Textos" w:hAnsi="BancoDoBrasil Textos" w:cs="BancoDoBrasil Textos"/>
          <w:szCs w:val="20"/>
        </w:rPr>
        <w:t xml:space="preserve"> ocorreu a primeira integralização, no valor de R$ 22.500 mil e em 27.03.2023 a segunda, no valor de</w:t>
      </w:r>
      <w:r w:rsidRPr="00DA10C3">
        <w:rPr>
          <w:rFonts w:ascii="BancoDoBrasil Textos" w:eastAsia="BancoDoBrasil Textos" w:hAnsi="BancoDoBrasil Textos" w:cs="BancoDoBrasil Textos"/>
          <w:szCs w:val="20"/>
        </w:rPr>
        <w:t xml:space="preserve"> R$ 10.000 mil</w:t>
      </w:r>
      <w:r w:rsidR="002F3B8A" w:rsidRPr="00DA10C3">
        <w:rPr>
          <w:rFonts w:ascii="BancoDoBrasil Textos" w:eastAsia="BancoDoBrasil Textos" w:hAnsi="BancoDoBrasil Textos" w:cs="BancoDoBrasil Textos"/>
          <w:szCs w:val="20"/>
        </w:rPr>
        <w:t>. Com a segunda integralização,</w:t>
      </w:r>
      <w:r w:rsidRPr="00DA10C3">
        <w:rPr>
          <w:rFonts w:ascii="BancoDoBrasil Textos" w:eastAsia="BancoDoBrasil Textos" w:hAnsi="BancoDoBrasil Textos" w:cs="BancoDoBrasil Textos"/>
          <w:szCs w:val="20"/>
        </w:rPr>
        <w:t xml:space="preserve"> o valor do capital social da BB Turismo passou de R$</w:t>
      </w:r>
      <w:r w:rsidR="002F3B8A" w:rsidRPr="00DA10C3">
        <w:rPr>
          <w:rFonts w:ascii="BancoDoBrasil Textos" w:eastAsia="BancoDoBrasil Textos" w:hAnsi="BancoDoBrasil Textos" w:cs="BancoDoBrasil Textos"/>
          <w:szCs w:val="20"/>
        </w:rPr>
        <w:t> </w:t>
      </w:r>
      <w:r w:rsidRPr="00DA10C3">
        <w:rPr>
          <w:rFonts w:ascii="BancoDoBrasil Textos" w:eastAsia="BancoDoBrasil Textos" w:hAnsi="BancoDoBrasil Textos" w:cs="BancoDoBrasil Textos"/>
          <w:szCs w:val="20"/>
        </w:rPr>
        <w:t>77.233 mil para R$ 87.233 mil.</w:t>
      </w:r>
    </w:p>
    <w:p w14:paraId="7E9A065A" w14:textId="77777777" w:rsidR="004814F8" w:rsidRPr="004814F8" w:rsidRDefault="004814F8" w:rsidP="004814F8">
      <w:pPr>
        <w:pStyle w:val="01-Textonormal"/>
        <w:pBdr>
          <w:top w:val="nil"/>
          <w:left w:val="nil"/>
          <w:bottom w:val="nil"/>
          <w:right w:val="nil"/>
          <w:between w:val="nil"/>
          <w:bar w:val="nil"/>
        </w:pBdr>
        <w:rPr>
          <w:rFonts w:ascii="BancoDoBrasil Textos" w:eastAsia="BancoDoBrasil Textos" w:hAnsi="BancoDoBrasil Textos" w:cs="BancoDoBrasil Textos"/>
          <w:sz w:val="14"/>
          <w:szCs w:val="14"/>
        </w:rPr>
      </w:pPr>
    </w:p>
    <w:p w14:paraId="7A0171DF" w14:textId="77777777" w:rsidR="006D223D" w:rsidRPr="00DA10C3" w:rsidRDefault="00255BF3" w:rsidP="004814F8">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0" w:name="RG_MARKER_328970"/>
      <w:r w:rsidRPr="00DA10C3">
        <w:rPr>
          <w:rFonts w:ascii="BancoDoBrasil Textos" w:eastAsia="BancoDoBrasil Textos" w:hAnsi="BancoDoBrasil Textos" w:cs="BancoDoBrasil Textos"/>
          <w:b/>
          <w:sz w:val="20"/>
          <w:szCs w:val="20"/>
          <w:lang w:eastAsia="en-US"/>
        </w:rPr>
        <w:t>16 - T</w:t>
      </w:r>
      <w:bookmarkEnd w:id="20"/>
      <w:r w:rsidRPr="00DA10C3">
        <w:rPr>
          <w:rFonts w:ascii="BancoDoBrasil Textos" w:eastAsia="BancoDoBrasil Textos" w:hAnsi="BancoDoBrasil Textos" w:cs="BancoDoBrasil Textos"/>
          <w:b/>
          <w:sz w:val="20"/>
          <w:szCs w:val="20"/>
          <w:lang w:eastAsia="en-US"/>
        </w:rPr>
        <w:t>RIBUTOS</w:t>
      </w:r>
    </w:p>
    <w:p w14:paraId="247A7299" w14:textId="77777777" w:rsidR="005A6ABF" w:rsidRPr="00DA10C3" w:rsidRDefault="00255BF3" w:rsidP="004814F8">
      <w:pPr>
        <w:pStyle w:val="PargrafodaLista"/>
        <w:keepNext/>
        <w:keepLines/>
        <w:numPr>
          <w:ilvl w:val="0"/>
          <w:numId w:val="8"/>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Despesas </w:t>
      </w:r>
      <w:r w:rsidR="002019DF" w:rsidRPr="00DA10C3">
        <w:rPr>
          <w:rFonts w:ascii="BancoDoBrasil Textos" w:eastAsia="BancoDoBrasil Textos" w:hAnsi="BancoDoBrasil Textos" w:cs="BancoDoBrasil Textos"/>
          <w:b/>
          <w:sz w:val="18"/>
          <w:szCs w:val="18"/>
          <w:lang w:eastAsia="en-US"/>
        </w:rPr>
        <w:t>t</w:t>
      </w:r>
      <w:r w:rsidRPr="00DA10C3">
        <w:rPr>
          <w:rFonts w:ascii="BancoDoBrasil Textos" w:eastAsia="BancoDoBrasil Textos" w:hAnsi="BancoDoBrasil Textos" w:cs="BancoDoBrasil Textos"/>
          <w:b/>
          <w:sz w:val="18"/>
          <w:szCs w:val="18"/>
          <w:lang w:eastAsia="en-US"/>
        </w:rPr>
        <w:t>ributárias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9.dNãoAtivado"/>
      </w:tblPr>
      <w:tblGrid>
        <w:gridCol w:w="4859"/>
        <w:gridCol w:w="1195"/>
        <w:gridCol w:w="1195"/>
        <w:gridCol w:w="1195"/>
        <w:gridCol w:w="1195"/>
      </w:tblGrid>
      <w:tr w:rsidR="00303FAD" w:rsidRPr="00DA10C3" w14:paraId="06771F8B" w14:textId="77777777" w:rsidTr="004814F8">
        <w:trPr>
          <w:trHeight w:hRule="exact" w:val="255"/>
        </w:trPr>
        <w:tc>
          <w:tcPr>
            <w:tcW w:w="484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FFD59B0" w14:textId="77777777" w:rsidR="00303FAD" w:rsidRPr="00DA10C3" w:rsidRDefault="00303FAD">
            <w:pPr>
              <w:keepNext/>
              <w:spacing w:before="0" w:after="0" w:line="240" w:lineRule="auto"/>
              <w:rPr>
                <w:rFonts w:ascii="BancoDoBrasil Textos" w:eastAsia="BancoDoBrasil Textos" w:hAnsi="BancoDoBrasil Textos" w:cs="BancoDoBrasil Textos"/>
                <w:b/>
                <w:color w:val="000000"/>
                <w:sz w:val="16"/>
                <w:szCs w:val="22"/>
              </w:rPr>
            </w:pPr>
          </w:p>
        </w:tc>
        <w:tc>
          <w:tcPr>
            <w:tcW w:w="119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566744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9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686A7B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9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6DE24D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Sem/2024</w:t>
            </w:r>
          </w:p>
        </w:tc>
        <w:tc>
          <w:tcPr>
            <w:tcW w:w="119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33795B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21DDB07A" w14:textId="77777777" w:rsidTr="004814F8">
        <w:trPr>
          <w:trHeight w:hRule="exact" w:val="255"/>
        </w:trPr>
        <w:tc>
          <w:tcPr>
            <w:tcW w:w="484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301C25C"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proofErr w:type="spellStart"/>
            <w:r w:rsidRPr="00DA10C3">
              <w:rPr>
                <w:rFonts w:ascii="BancoDoBrasil Textos" w:eastAsia="BancoDoBrasil Textos" w:hAnsi="BancoDoBrasil Textos" w:cs="BancoDoBrasil Textos"/>
                <w:color w:val="000000"/>
                <w:sz w:val="16"/>
                <w:szCs w:val="22"/>
                <w:lang w:eastAsia="en-US"/>
              </w:rPr>
              <w:t>Cofins</w:t>
            </w:r>
            <w:proofErr w:type="spellEnd"/>
            <w:r w:rsidRPr="00DA10C3">
              <w:rPr>
                <w:rFonts w:ascii="BancoDoBrasil Textos" w:eastAsia="BancoDoBrasil Textos" w:hAnsi="BancoDoBrasil Textos" w:cs="BancoDoBrasil Textos"/>
                <w:color w:val="000000"/>
                <w:sz w:val="16"/>
                <w:szCs w:val="22"/>
                <w:lang w:eastAsia="en-US"/>
              </w:rPr>
              <w:t xml:space="preserve"> </w:t>
            </w:r>
            <w:r w:rsidRPr="00DA10C3">
              <w:rPr>
                <w:rFonts w:ascii="BancoDoBrasil Textos" w:eastAsia="BancoDoBrasil Textos" w:hAnsi="BancoDoBrasil Textos" w:cs="BancoDoBrasil Textos"/>
                <w:color w:val="000000"/>
                <w:sz w:val="16"/>
                <w:szCs w:val="22"/>
                <w:vertAlign w:val="superscript"/>
                <w:lang w:eastAsia="en-US"/>
              </w:rPr>
              <w:t>(1)</w:t>
            </w:r>
          </w:p>
        </w:tc>
        <w:tc>
          <w:tcPr>
            <w:tcW w:w="119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58A09F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(19)</w:t>
            </w:r>
          </w:p>
        </w:tc>
        <w:tc>
          <w:tcPr>
            <w:tcW w:w="119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6BAE4A4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(28)</w:t>
            </w:r>
          </w:p>
        </w:tc>
        <w:tc>
          <w:tcPr>
            <w:tcW w:w="119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8643E5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(40)</w:t>
            </w:r>
          </w:p>
        </w:tc>
        <w:tc>
          <w:tcPr>
            <w:tcW w:w="119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58B7E51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(44)</w:t>
            </w:r>
          </w:p>
        </w:tc>
      </w:tr>
      <w:tr w:rsidR="00303FAD" w:rsidRPr="00DA10C3" w14:paraId="36781B8F" w14:textId="77777777" w:rsidTr="004814F8">
        <w:trPr>
          <w:trHeight w:hRule="exact" w:val="255"/>
        </w:trPr>
        <w:tc>
          <w:tcPr>
            <w:tcW w:w="4845" w:type="dxa"/>
            <w:tcBorders>
              <w:top w:val="nil"/>
              <w:left w:val="nil"/>
              <w:bottom w:val="nil"/>
              <w:right w:val="nil"/>
              <w:tl2br w:val="nil"/>
              <w:tr2bl w:val="nil"/>
            </w:tcBorders>
            <w:shd w:val="clear" w:color="FFFFFF" w:fill="FFFFFF"/>
            <w:tcMar>
              <w:left w:w="40" w:type="dxa"/>
              <w:right w:w="40" w:type="dxa"/>
            </w:tcMar>
            <w:vAlign w:val="center"/>
          </w:tcPr>
          <w:p w14:paraId="50C80678"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 xml:space="preserve">PIS/Pasep </w:t>
            </w:r>
            <w:r w:rsidRPr="00DA10C3">
              <w:rPr>
                <w:rFonts w:ascii="BancoDoBrasil Textos" w:eastAsia="BancoDoBrasil Textos" w:hAnsi="BancoDoBrasil Textos" w:cs="BancoDoBrasil Textos"/>
                <w:color w:val="000000"/>
                <w:sz w:val="16"/>
                <w:szCs w:val="22"/>
                <w:vertAlign w:val="superscript"/>
                <w:lang w:eastAsia="en-US"/>
              </w:rPr>
              <w:t>(1)</w:t>
            </w:r>
          </w:p>
        </w:tc>
        <w:tc>
          <w:tcPr>
            <w:tcW w:w="1191" w:type="dxa"/>
            <w:tcBorders>
              <w:top w:val="nil"/>
              <w:left w:val="nil"/>
              <w:bottom w:val="nil"/>
              <w:right w:val="nil"/>
              <w:tl2br w:val="nil"/>
              <w:tr2bl w:val="nil"/>
            </w:tcBorders>
            <w:shd w:val="clear" w:color="FFFFFF" w:fill="FFFFFF"/>
            <w:noWrap/>
            <w:tcMar>
              <w:left w:w="40" w:type="dxa"/>
              <w:right w:w="40" w:type="dxa"/>
            </w:tcMar>
            <w:vAlign w:val="center"/>
          </w:tcPr>
          <w:p w14:paraId="24AD14B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w:t>
            </w:r>
          </w:p>
        </w:tc>
        <w:tc>
          <w:tcPr>
            <w:tcW w:w="1191" w:type="dxa"/>
            <w:tcBorders>
              <w:top w:val="nil"/>
              <w:left w:val="nil"/>
              <w:bottom w:val="nil"/>
              <w:right w:val="nil"/>
              <w:tl2br w:val="nil"/>
              <w:tr2bl w:val="nil"/>
            </w:tcBorders>
            <w:shd w:val="clear" w:color="FFFFFF" w:fill="FFFFFF"/>
            <w:noWrap/>
            <w:tcMar>
              <w:left w:w="40" w:type="dxa"/>
              <w:right w:w="40" w:type="dxa"/>
            </w:tcMar>
            <w:vAlign w:val="center"/>
          </w:tcPr>
          <w:p w14:paraId="1F018D2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w:t>
            </w:r>
          </w:p>
        </w:tc>
        <w:tc>
          <w:tcPr>
            <w:tcW w:w="1191" w:type="dxa"/>
            <w:tcBorders>
              <w:top w:val="nil"/>
              <w:left w:val="nil"/>
              <w:bottom w:val="nil"/>
              <w:right w:val="nil"/>
              <w:tl2br w:val="nil"/>
              <w:tr2bl w:val="nil"/>
            </w:tcBorders>
            <w:shd w:val="clear" w:color="FFFFFF" w:fill="FFFFFF"/>
            <w:noWrap/>
            <w:tcMar>
              <w:left w:w="40" w:type="dxa"/>
              <w:right w:w="40" w:type="dxa"/>
            </w:tcMar>
            <w:vAlign w:val="center"/>
          </w:tcPr>
          <w:p w14:paraId="198FBEC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(6)</w:t>
            </w:r>
          </w:p>
        </w:tc>
        <w:tc>
          <w:tcPr>
            <w:tcW w:w="1191" w:type="dxa"/>
            <w:tcBorders>
              <w:top w:val="nil"/>
              <w:left w:val="nil"/>
              <w:bottom w:val="nil"/>
              <w:right w:val="nil"/>
              <w:tl2br w:val="nil"/>
              <w:tr2bl w:val="nil"/>
            </w:tcBorders>
            <w:shd w:val="clear" w:color="FFFFFF" w:fill="FFFFFF"/>
            <w:noWrap/>
            <w:tcMar>
              <w:left w:w="40" w:type="dxa"/>
              <w:right w:w="40" w:type="dxa"/>
            </w:tcMar>
            <w:vAlign w:val="center"/>
          </w:tcPr>
          <w:p w14:paraId="3A96639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w:t>
            </w:r>
          </w:p>
        </w:tc>
      </w:tr>
      <w:tr w:rsidR="00303FAD" w:rsidRPr="00DA10C3" w14:paraId="641F2086" w14:textId="77777777" w:rsidTr="004814F8">
        <w:trPr>
          <w:trHeight w:hRule="exact" w:val="255"/>
        </w:trPr>
        <w:tc>
          <w:tcPr>
            <w:tcW w:w="4845"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38C60628"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191"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1FE6F1C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(22)</w:t>
            </w:r>
          </w:p>
        </w:tc>
        <w:tc>
          <w:tcPr>
            <w:tcW w:w="1191"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79D5BFB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(32)</w:t>
            </w:r>
          </w:p>
        </w:tc>
        <w:tc>
          <w:tcPr>
            <w:tcW w:w="1191"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1829F08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(46)</w:t>
            </w:r>
          </w:p>
        </w:tc>
        <w:tc>
          <w:tcPr>
            <w:tcW w:w="1191"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1BFD6BD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(51)</w:t>
            </w:r>
          </w:p>
        </w:tc>
      </w:tr>
    </w:tbl>
    <w:p w14:paraId="192F9377" w14:textId="77777777" w:rsidR="00C4263D" w:rsidRPr="00DA10C3" w:rsidRDefault="00255BF3" w:rsidP="004814F8">
      <w:pPr>
        <w:pStyle w:val="07-Legenda"/>
        <w:numPr>
          <w:ilvl w:val="0"/>
          <w:numId w:val="9"/>
        </w:numPr>
        <w:pBdr>
          <w:top w:val="nil"/>
          <w:left w:val="nil"/>
          <w:bottom w:val="nil"/>
          <w:right w:val="nil"/>
          <w:between w:val="nil"/>
          <w:bar w:val="nil"/>
        </w:pBdr>
        <w:ind w:left="284" w:hanging="284"/>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Compõem o valor de outras despesas operacionais, divulgados na linha de despesas com impostos e contribuições (Nota 1</w:t>
      </w:r>
      <w:r w:rsidR="0044149F" w:rsidRPr="00DA10C3">
        <w:rPr>
          <w:rFonts w:ascii="BancoDoBrasil Textos" w:eastAsia="BancoDoBrasil Textos" w:hAnsi="BancoDoBrasil Textos" w:cs="BancoDoBrasil Textos"/>
          <w:szCs w:val="20"/>
        </w:rPr>
        <w:t>3</w:t>
      </w:r>
      <w:r w:rsidRPr="00DA10C3">
        <w:rPr>
          <w:rFonts w:ascii="BancoDoBrasil Textos" w:eastAsia="BancoDoBrasil Textos" w:hAnsi="BancoDoBrasil Textos" w:cs="BancoDoBrasil Textos"/>
          <w:szCs w:val="20"/>
        </w:rPr>
        <w:t>.e).</w:t>
      </w:r>
    </w:p>
    <w:p w14:paraId="14C5F116" w14:textId="77777777" w:rsidR="006D223D" w:rsidRPr="00DA10C3" w:rsidRDefault="00255BF3" w:rsidP="004814F8">
      <w:pPr>
        <w:pStyle w:val="PargrafodaLista"/>
        <w:keepNext/>
        <w:keepLines/>
        <w:numPr>
          <w:ilvl w:val="0"/>
          <w:numId w:val="8"/>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Ativo </w:t>
      </w:r>
      <w:r w:rsidR="002019DF" w:rsidRPr="00DA10C3">
        <w:rPr>
          <w:rFonts w:ascii="BancoDoBrasil Textos" w:eastAsia="BancoDoBrasil Textos" w:hAnsi="BancoDoBrasil Textos" w:cs="BancoDoBrasil Textos"/>
          <w:b/>
          <w:sz w:val="18"/>
          <w:szCs w:val="18"/>
          <w:lang w:eastAsia="en-US"/>
        </w:rPr>
        <w:t>fiscal diferido (crédito tributário)</w:t>
      </w:r>
    </w:p>
    <w:tbl>
      <w:tblPr>
        <w:tblW w:w="9639" w:type="dxa"/>
        <w:tblLayout w:type="fixed"/>
        <w:tblLook w:val="0600" w:firstRow="0" w:lastRow="0" w:firstColumn="0" w:lastColumn="0" w:noHBand="1" w:noVBand="1"/>
        <w:tblCaption w:val="NotaExplicativa19.dNãoAtivado"/>
      </w:tblPr>
      <w:tblGrid>
        <w:gridCol w:w="6361"/>
        <w:gridCol w:w="1639"/>
        <w:gridCol w:w="1639"/>
      </w:tblGrid>
      <w:tr w:rsidR="00303FAD" w:rsidRPr="00DA10C3" w14:paraId="07B68D6F" w14:textId="77777777" w:rsidTr="004814F8">
        <w:trPr>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08BE9996"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Não ativado</w:t>
            </w:r>
          </w:p>
        </w:tc>
        <w:tc>
          <w:tcPr>
            <w:tcW w:w="1650" w:type="dxa"/>
            <w:tcBorders>
              <w:top w:val="nil"/>
              <w:left w:val="nil"/>
              <w:bottom w:val="single" w:sz="4" w:space="0" w:color="000000"/>
              <w:right w:val="nil"/>
              <w:tl2br w:val="nil"/>
              <w:tr2bl w:val="nil"/>
            </w:tcBorders>
            <w:shd w:val="clear" w:color="auto" w:fill="auto"/>
            <w:tcMar>
              <w:left w:w="0" w:type="dxa"/>
              <w:right w:w="0" w:type="dxa"/>
            </w:tcMar>
            <w:vAlign w:val="center"/>
          </w:tcPr>
          <w:p w14:paraId="1316B2A3"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650" w:type="dxa"/>
            <w:tcBorders>
              <w:top w:val="nil"/>
              <w:left w:val="nil"/>
              <w:bottom w:val="single" w:sz="4" w:space="0" w:color="000000"/>
              <w:right w:val="nil"/>
              <w:tl2br w:val="nil"/>
              <w:tr2bl w:val="nil"/>
            </w:tcBorders>
            <w:shd w:val="clear" w:color="auto" w:fill="auto"/>
            <w:tcMar>
              <w:left w:w="0" w:type="dxa"/>
              <w:right w:w="0" w:type="dxa"/>
            </w:tcMar>
            <w:vAlign w:val="center"/>
          </w:tcPr>
          <w:p w14:paraId="68CFD1F5"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r>
      <w:tr w:rsidR="00303FAD" w:rsidRPr="00DA10C3" w14:paraId="22A1FC42"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15C7E3F" w14:textId="77777777" w:rsidR="00303FAD" w:rsidRPr="00DA10C3" w:rsidRDefault="00303FAD">
            <w:pPr>
              <w:keepNext/>
              <w:spacing w:before="0" w:after="0" w:line="240" w:lineRule="auto"/>
              <w:rPr>
                <w:rFonts w:ascii="BancoDoBrasil Textos" w:eastAsia="BancoDoBrasil Textos" w:hAnsi="BancoDoBrasil Textos" w:cs="BancoDoBrasil Textos"/>
                <w:color w:val="000000"/>
                <w:sz w:val="16"/>
                <w:szCs w:val="22"/>
              </w:rPr>
            </w:pP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463DCB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6179B0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6BB196AC"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B573EBA"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Diferenças intertemporais</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D0E3BB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4.296</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616972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4.578</w:t>
            </w:r>
          </w:p>
        </w:tc>
      </w:tr>
      <w:tr w:rsidR="00303FAD" w:rsidRPr="00DA10C3" w14:paraId="12972BD3"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6EE26B8"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Prejuízos fiscais/bases negativas</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4950196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24.061</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20EBD6A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23.441</w:t>
            </w:r>
          </w:p>
        </w:tc>
      </w:tr>
      <w:tr w:rsidR="00303FAD" w:rsidRPr="00DA10C3" w14:paraId="7D44AEC1"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4C78FEFD"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58DB18B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28.357</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6850C28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28.019</w:t>
            </w:r>
          </w:p>
        </w:tc>
      </w:tr>
      <w:tr w:rsidR="00303FAD" w:rsidRPr="00DA10C3" w14:paraId="0A191AE4"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nil"/>
              <w:right w:val="nil"/>
              <w:tl2br w:val="nil"/>
              <w:tr2bl w:val="nil"/>
            </w:tcBorders>
            <w:shd w:val="clear" w:color="FFFFFF" w:fill="FFFFFF"/>
            <w:tcMar>
              <w:left w:w="85" w:type="dxa"/>
              <w:right w:w="40" w:type="dxa"/>
            </w:tcMar>
            <w:vAlign w:val="center"/>
          </w:tcPr>
          <w:p w14:paraId="4EF114E7" w14:textId="4C75A485"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Imposto de renda</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11BBC64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20.851</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6BB1410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20.602</w:t>
            </w:r>
          </w:p>
        </w:tc>
      </w:tr>
      <w:tr w:rsidR="00303FAD" w:rsidRPr="00DA10C3" w14:paraId="66257267" w14:textId="77777777" w:rsidTr="0048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single" w:sz="12" w:space="0" w:color="C1C1C1"/>
              <w:right w:val="nil"/>
              <w:tl2br w:val="nil"/>
              <w:tr2bl w:val="nil"/>
            </w:tcBorders>
            <w:shd w:val="clear" w:color="FFFFFF" w:fill="FFFFFF"/>
            <w:tcMar>
              <w:left w:w="85" w:type="dxa"/>
              <w:right w:w="40" w:type="dxa"/>
            </w:tcMar>
            <w:vAlign w:val="center"/>
          </w:tcPr>
          <w:p w14:paraId="002952DB" w14:textId="58356C6A"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Contribuição social</w:t>
            </w:r>
          </w:p>
        </w:tc>
        <w:tc>
          <w:tcPr>
            <w:tcW w:w="1650"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4C5C4D9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7.506</w:t>
            </w:r>
          </w:p>
        </w:tc>
        <w:tc>
          <w:tcPr>
            <w:tcW w:w="1650"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0C1A406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7.417</w:t>
            </w:r>
          </w:p>
        </w:tc>
      </w:tr>
    </w:tbl>
    <w:p w14:paraId="45A2C218" w14:textId="77777777" w:rsidR="00303FAD" w:rsidRPr="003B70E2" w:rsidRDefault="00303FAD" w:rsidP="004814F8">
      <w:pPr>
        <w:pBdr>
          <w:top w:val="nil"/>
          <w:left w:val="nil"/>
          <w:bottom w:val="nil"/>
          <w:right w:val="nil"/>
          <w:between w:val="nil"/>
          <w:bar w:val="nil"/>
        </w:pBdr>
        <w:jc w:val="left"/>
        <w:rPr>
          <w:rFonts w:ascii="BancoDoBrasil Textos" w:hAnsi="BancoDoBrasil Textos"/>
          <w:sz w:val="14"/>
          <w:szCs w:val="14"/>
        </w:rPr>
      </w:pPr>
    </w:p>
    <w:p w14:paraId="0FFCE30C" w14:textId="77777777" w:rsidR="004758C2" w:rsidRPr="00DA10C3" w:rsidRDefault="00255BF3" w:rsidP="004814F8">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1" w:name="RG_MARKER_329025"/>
      <w:r w:rsidRPr="00DA10C3">
        <w:rPr>
          <w:rFonts w:ascii="BancoDoBrasil Textos" w:eastAsia="BancoDoBrasil Textos" w:hAnsi="BancoDoBrasil Textos" w:cs="BancoDoBrasil Textos"/>
          <w:b/>
          <w:sz w:val="20"/>
          <w:szCs w:val="20"/>
          <w:lang w:eastAsia="en-US"/>
        </w:rPr>
        <w:t>17 - PARTES RELACIONADAS</w:t>
      </w:r>
      <w:bookmarkEnd w:id="21"/>
    </w:p>
    <w:p w14:paraId="739EEC0B" w14:textId="77777777" w:rsidR="00907694" w:rsidRPr="00DA10C3"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32D2540A" w14:textId="77777777" w:rsidR="002A56D7" w:rsidRPr="00DA10C3"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BB Turismo não concedeu empréstimos e nem realizou quaisquer tipos de transações financeiras com seu</w:t>
      </w:r>
      <w:r w:rsidR="005317C9" w:rsidRPr="00DA10C3">
        <w:rPr>
          <w:rFonts w:ascii="BancoDoBrasil Textos" w:eastAsia="BancoDoBrasil Textos" w:hAnsi="BancoDoBrasil Textos" w:cs="BancoDoBrasil Textos"/>
        </w:rPr>
        <w:t xml:space="preserve"> liquidante</w:t>
      </w:r>
      <w:r w:rsidRPr="00DA10C3">
        <w:rPr>
          <w:rFonts w:ascii="BancoDoBrasil Textos" w:eastAsia="BancoDoBrasil Textos" w:hAnsi="BancoDoBrasil Textos" w:cs="BancoDoBrasil Textos"/>
        </w:rPr>
        <w:t>.</w:t>
      </w:r>
    </w:p>
    <w:p w14:paraId="49EEC8CB" w14:textId="77777777" w:rsidR="004758C2" w:rsidRPr="00DA10C3"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A BB Turismo realiza, com o Banco do Brasil, transações tais como depósitos em co</w:t>
      </w:r>
      <w:r w:rsidR="0021529C" w:rsidRPr="00DA10C3">
        <w:rPr>
          <w:rFonts w:ascii="BancoDoBrasil Textos" w:eastAsia="BancoDoBrasil Textos" w:hAnsi="BancoDoBrasil Textos" w:cs="BancoDoBrasil Textos"/>
        </w:rPr>
        <w:t xml:space="preserve">nta corrente (não remunerados) e </w:t>
      </w:r>
      <w:r w:rsidRPr="00DA10C3">
        <w:rPr>
          <w:rFonts w:ascii="BancoDoBrasil Textos" w:eastAsia="BancoDoBrasil Textos" w:hAnsi="BancoDoBrasil Textos" w:cs="BancoDoBrasil Textos"/>
        </w:rPr>
        <w:t>aplicações em fundos de investimentos</w:t>
      </w:r>
      <w:r w:rsidR="0026525E" w:rsidRPr="00DA10C3">
        <w:rPr>
          <w:rFonts w:ascii="BancoDoBrasil Textos" w:eastAsia="BancoDoBrasil Textos" w:hAnsi="BancoDoBrasil Textos" w:cs="BancoDoBrasil Textos"/>
        </w:rPr>
        <w:t>, praticadas à taxa de mercado</w:t>
      </w:r>
      <w:r w:rsidRPr="00DA10C3">
        <w:rPr>
          <w:rFonts w:ascii="BancoDoBrasil Textos" w:eastAsia="BancoDoBrasil Textos" w:hAnsi="BancoDoBrasil Textos" w:cs="BancoDoBrasil Textos"/>
        </w:rPr>
        <w:t>. Há, ainda, convênio para rateio/ressarcimento de despesas e custos diretos e indiretos.</w:t>
      </w:r>
    </w:p>
    <w:p w14:paraId="6899E052" w14:textId="77777777" w:rsidR="004758C2" w:rsidRPr="00DA10C3" w:rsidRDefault="00255BF3" w:rsidP="004814F8">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Todas as transações com partes relacionadas são realizadas com o controlador Banco do Brasil, exceto quando mencionado em item específico.</w:t>
      </w:r>
    </w:p>
    <w:p w14:paraId="723F9C0D" w14:textId="77777777" w:rsidR="004758C2" w:rsidRPr="00DA10C3" w:rsidRDefault="00255BF3" w:rsidP="004814F8">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Sumário das Transações com Partes Relacionadas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6709"/>
        <w:gridCol w:w="1465"/>
        <w:gridCol w:w="1465"/>
      </w:tblGrid>
      <w:tr w:rsidR="00303FAD" w:rsidRPr="00DA10C3" w14:paraId="2A9E56FA" w14:textId="77777777" w:rsidTr="003B70E2">
        <w:trPr>
          <w:cantSplit/>
          <w:trHeight w:hRule="exact" w:val="255"/>
        </w:trPr>
        <w:tc>
          <w:tcPr>
            <w:tcW w:w="6495" w:type="dxa"/>
            <w:tcBorders>
              <w:top w:val="single" w:sz="4" w:space="0" w:color="000000"/>
              <w:left w:val="nil"/>
              <w:bottom w:val="nil"/>
              <w:right w:val="nil"/>
              <w:tl2br w:val="nil"/>
              <w:tr2bl w:val="nil"/>
            </w:tcBorders>
            <w:shd w:val="clear" w:color="auto" w:fill="auto"/>
            <w:tcMar>
              <w:left w:w="180" w:type="dxa"/>
              <w:right w:w="0" w:type="dxa"/>
            </w:tcMar>
            <w:vAlign w:val="center"/>
          </w:tcPr>
          <w:p w14:paraId="517A40A1"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A0E453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081476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01987154" w14:textId="77777777" w:rsidTr="003B70E2">
        <w:trPr>
          <w:cantSplit/>
          <w:trHeight w:hRule="exact" w:val="255"/>
        </w:trPr>
        <w:tc>
          <w:tcPr>
            <w:tcW w:w="6495"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177B6CCB"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509758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Controlador</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6EE5DF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Controlador</w:t>
            </w:r>
          </w:p>
        </w:tc>
      </w:tr>
      <w:tr w:rsidR="00303FAD" w:rsidRPr="00DA10C3" w14:paraId="4E445A9C" w14:textId="77777777" w:rsidTr="003B70E2">
        <w:trPr>
          <w:cantSplit/>
          <w:trHeight w:hRule="exact" w:val="255"/>
        </w:trPr>
        <w:tc>
          <w:tcPr>
            <w:tcW w:w="649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04062C1"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Ativos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1196BA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13.238</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7435C9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15.353</w:t>
            </w:r>
          </w:p>
        </w:tc>
      </w:tr>
      <w:tr w:rsidR="00303FAD" w:rsidRPr="00DA10C3" w14:paraId="44CABBDB" w14:textId="77777777" w:rsidTr="003B70E2">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2F54E445"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Caixa e equivalentes de caixa (Nota 4)</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66C5FD7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13.238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49A76C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15.353</w:t>
            </w:r>
          </w:p>
        </w:tc>
      </w:tr>
      <w:tr w:rsidR="00303FAD" w:rsidRPr="00DA10C3" w14:paraId="6CA7B3AF" w14:textId="77777777" w:rsidTr="003B70E2">
        <w:trPr>
          <w:cantSplit/>
          <w:trHeight w:hRule="exact" w:val="113"/>
        </w:trPr>
        <w:tc>
          <w:tcPr>
            <w:tcW w:w="6495" w:type="dxa"/>
            <w:tcBorders>
              <w:top w:val="nil"/>
              <w:left w:val="nil"/>
              <w:bottom w:val="nil"/>
              <w:right w:val="nil"/>
              <w:tl2br w:val="nil"/>
              <w:tr2bl w:val="nil"/>
            </w:tcBorders>
            <w:shd w:val="clear" w:color="FFFFFF" w:fill="FFFFFF"/>
            <w:tcMar>
              <w:left w:w="0" w:type="dxa"/>
              <w:right w:w="0" w:type="dxa"/>
            </w:tcMar>
            <w:vAlign w:val="center"/>
          </w:tcPr>
          <w:p w14:paraId="3095900F"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74C45E92"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C6D000D"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FF0000"/>
                <w:sz w:val="16"/>
                <w:szCs w:val="22"/>
              </w:rPr>
            </w:pPr>
          </w:p>
        </w:tc>
      </w:tr>
      <w:tr w:rsidR="00303FAD" w:rsidRPr="00DA10C3" w14:paraId="7698A57A" w14:textId="77777777" w:rsidTr="003B70E2">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78A52CEB"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Passivos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73B9266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10276E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52</w:t>
            </w:r>
          </w:p>
        </w:tc>
      </w:tr>
      <w:tr w:rsidR="00303FAD" w:rsidRPr="00DA10C3" w14:paraId="6F7F5479" w14:textId="77777777" w:rsidTr="003B70E2">
        <w:trPr>
          <w:cantSplit/>
          <w:trHeight w:hRule="exact" w:val="255"/>
        </w:trPr>
        <w:tc>
          <w:tcPr>
            <w:tcW w:w="6495"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59113B8B"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Valores a pagar a sociedades ligadas (Nota 12)</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0526380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18</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263F8FE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52</w:t>
            </w:r>
          </w:p>
        </w:tc>
      </w:tr>
    </w:tbl>
    <w:p w14:paraId="02D88678" w14:textId="77777777" w:rsidR="00D929CF" w:rsidRPr="003B70E2" w:rsidRDefault="00D929CF" w:rsidP="00380C76">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sz w:val="8"/>
          <w:szCs w:val="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5040"/>
        <w:gridCol w:w="1170"/>
        <w:gridCol w:w="1170"/>
        <w:gridCol w:w="1125"/>
        <w:gridCol w:w="1125"/>
      </w:tblGrid>
      <w:tr w:rsidR="00303FAD" w:rsidRPr="00DA10C3" w14:paraId="4A1C0FB9" w14:textId="77777777" w:rsidTr="003B70E2">
        <w:trPr>
          <w:cantSplit/>
          <w:trHeight w:hRule="exact" w:val="255"/>
        </w:trPr>
        <w:tc>
          <w:tcPr>
            <w:tcW w:w="5040"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02780195"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17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E1640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/2024</w:t>
            </w:r>
          </w:p>
        </w:tc>
        <w:tc>
          <w:tcPr>
            <w:tcW w:w="117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1C6610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 xml:space="preserve">2º </w:t>
            </w:r>
            <w:proofErr w:type="spellStart"/>
            <w:r w:rsidRPr="00DA10C3">
              <w:rPr>
                <w:rFonts w:ascii="BancoDoBrasil Textos" w:eastAsia="BancoDoBrasil Textos" w:hAnsi="BancoDoBrasil Textos" w:cs="BancoDoBrasil Textos"/>
                <w:b/>
                <w:color w:val="000000"/>
                <w:sz w:val="16"/>
                <w:szCs w:val="22"/>
                <w:lang w:eastAsia="en-US"/>
              </w:rPr>
              <w:t>Trim</w:t>
            </w:r>
            <w:proofErr w:type="spellEnd"/>
            <w:r w:rsidRPr="00DA10C3">
              <w:rPr>
                <w:rFonts w:ascii="BancoDoBrasil Textos" w:eastAsia="BancoDoBrasil Textos" w:hAnsi="BancoDoBrasil Textos" w:cs="BancoDoBrasil Textos"/>
                <w:b/>
                <w:color w:val="000000"/>
                <w:sz w:val="16"/>
                <w:szCs w:val="22"/>
                <w:lang w:eastAsia="en-US"/>
              </w:rPr>
              <w:t>/2023</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284C17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Sem/2024</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9FE414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02697B4D" w14:textId="77777777" w:rsidTr="003B70E2">
        <w:trPr>
          <w:cantSplit/>
          <w:trHeight w:hRule="exact" w:val="255"/>
        </w:trPr>
        <w:tc>
          <w:tcPr>
            <w:tcW w:w="50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1940380"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Receitas</w:t>
            </w:r>
          </w:p>
        </w:tc>
        <w:tc>
          <w:tcPr>
            <w:tcW w:w="117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657106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338</w:t>
            </w:r>
          </w:p>
        </w:tc>
        <w:tc>
          <w:tcPr>
            <w:tcW w:w="117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51E180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520</w:t>
            </w:r>
          </w:p>
        </w:tc>
        <w:tc>
          <w:tcPr>
            <w:tcW w:w="112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E8C12F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725</w:t>
            </w:r>
          </w:p>
        </w:tc>
        <w:tc>
          <w:tcPr>
            <w:tcW w:w="112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EBF77F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780</w:t>
            </w:r>
          </w:p>
        </w:tc>
      </w:tr>
      <w:tr w:rsidR="00303FAD" w:rsidRPr="00DA10C3" w14:paraId="0160B8B4" w14:textId="77777777" w:rsidTr="003B70E2">
        <w:trPr>
          <w:cantSplit/>
          <w:trHeight w:hRule="exact" w:val="255"/>
        </w:trPr>
        <w:tc>
          <w:tcPr>
            <w:tcW w:w="5040" w:type="dxa"/>
            <w:tcBorders>
              <w:top w:val="nil"/>
              <w:left w:val="nil"/>
              <w:bottom w:val="nil"/>
              <w:right w:val="nil"/>
              <w:tl2br w:val="nil"/>
              <w:tr2bl w:val="nil"/>
            </w:tcBorders>
            <w:shd w:val="clear" w:color="auto" w:fill="auto"/>
            <w:noWrap/>
            <w:tcMar>
              <w:left w:w="40" w:type="dxa"/>
              <w:right w:w="40" w:type="dxa"/>
            </w:tcMar>
            <w:vAlign w:val="center"/>
          </w:tcPr>
          <w:p w14:paraId="23ABDA2B"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Receitas de aplicações financeiras (Nota 14.a)</w:t>
            </w:r>
          </w:p>
        </w:tc>
        <w:tc>
          <w:tcPr>
            <w:tcW w:w="1170" w:type="dxa"/>
            <w:tcBorders>
              <w:top w:val="nil"/>
              <w:left w:val="nil"/>
              <w:bottom w:val="nil"/>
              <w:right w:val="nil"/>
              <w:tl2br w:val="nil"/>
              <w:tr2bl w:val="nil"/>
            </w:tcBorders>
            <w:shd w:val="clear" w:color="FFFFFF" w:fill="FFFFFF"/>
            <w:noWrap/>
            <w:tcMar>
              <w:left w:w="40" w:type="dxa"/>
              <w:right w:w="100" w:type="dxa"/>
            </w:tcMar>
            <w:vAlign w:val="center"/>
          </w:tcPr>
          <w:p w14:paraId="12DD690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338</w:t>
            </w:r>
          </w:p>
        </w:tc>
        <w:tc>
          <w:tcPr>
            <w:tcW w:w="1170" w:type="dxa"/>
            <w:tcBorders>
              <w:top w:val="nil"/>
              <w:left w:val="nil"/>
              <w:bottom w:val="nil"/>
              <w:right w:val="nil"/>
              <w:tl2br w:val="nil"/>
              <w:tr2bl w:val="nil"/>
            </w:tcBorders>
            <w:shd w:val="clear" w:color="FFFFFF" w:fill="FFFFFF"/>
            <w:noWrap/>
            <w:tcMar>
              <w:left w:w="40" w:type="dxa"/>
              <w:right w:w="100" w:type="dxa"/>
            </w:tcMar>
            <w:vAlign w:val="center"/>
          </w:tcPr>
          <w:p w14:paraId="531243D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520</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14:paraId="7EC1B8A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725</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14:paraId="68D653F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780</w:t>
            </w:r>
          </w:p>
        </w:tc>
      </w:tr>
      <w:tr w:rsidR="00303FAD" w:rsidRPr="00DA10C3" w14:paraId="57DADCFD" w14:textId="77777777" w:rsidTr="003B70E2">
        <w:trPr>
          <w:cantSplit/>
          <w:trHeight w:hRule="exact" w:val="113"/>
        </w:trPr>
        <w:tc>
          <w:tcPr>
            <w:tcW w:w="5040" w:type="dxa"/>
            <w:tcBorders>
              <w:top w:val="nil"/>
              <w:left w:val="nil"/>
              <w:bottom w:val="nil"/>
              <w:right w:val="nil"/>
              <w:tl2br w:val="nil"/>
              <w:tr2bl w:val="nil"/>
            </w:tcBorders>
            <w:shd w:val="clear" w:color="FFFFFF" w:fill="FFFFFF"/>
            <w:tcMar>
              <w:left w:w="0" w:type="dxa"/>
              <w:right w:w="0" w:type="dxa"/>
            </w:tcMar>
            <w:vAlign w:val="center"/>
          </w:tcPr>
          <w:p w14:paraId="769A6FCF"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1DC04EAA"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FF0000"/>
                <w:sz w:val="16"/>
                <w:szCs w:val="22"/>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75969583"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FF0000"/>
                <w:sz w:val="16"/>
                <w:szCs w:val="22"/>
              </w:rPr>
            </w:pP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14:paraId="2CF2C6EA"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FF0000"/>
                <w:sz w:val="16"/>
                <w:szCs w:val="22"/>
              </w:rPr>
            </w:pP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14:paraId="78C5D074"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FF0000"/>
                <w:sz w:val="16"/>
                <w:szCs w:val="22"/>
              </w:rPr>
            </w:pPr>
          </w:p>
        </w:tc>
      </w:tr>
      <w:tr w:rsidR="00303FAD" w:rsidRPr="00DA10C3" w14:paraId="75F7C910" w14:textId="77777777" w:rsidTr="003B70E2">
        <w:trPr>
          <w:cantSplit/>
          <w:trHeight w:hRule="exact" w:val="255"/>
        </w:trPr>
        <w:tc>
          <w:tcPr>
            <w:tcW w:w="5040" w:type="dxa"/>
            <w:tcBorders>
              <w:top w:val="nil"/>
              <w:left w:val="nil"/>
              <w:bottom w:val="nil"/>
              <w:right w:val="nil"/>
              <w:tl2br w:val="nil"/>
              <w:tr2bl w:val="nil"/>
            </w:tcBorders>
            <w:shd w:val="clear" w:color="FFFFFF" w:fill="FFFFFF"/>
            <w:tcMar>
              <w:left w:w="40" w:type="dxa"/>
              <w:right w:w="40" w:type="dxa"/>
            </w:tcMar>
            <w:vAlign w:val="center"/>
          </w:tcPr>
          <w:p w14:paraId="025CB0A7"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Despesas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8F1A8D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(187)</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29E8415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(312)</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4E1E83C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(380)</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03B29B2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(526)</w:t>
            </w:r>
          </w:p>
        </w:tc>
      </w:tr>
      <w:tr w:rsidR="00303FAD" w:rsidRPr="00DA10C3" w14:paraId="323CBDB7" w14:textId="77777777" w:rsidTr="003B70E2">
        <w:trPr>
          <w:cantSplit/>
          <w:trHeight w:hRule="exact" w:val="255"/>
        </w:trPr>
        <w:tc>
          <w:tcPr>
            <w:tcW w:w="5040" w:type="dxa"/>
            <w:tcBorders>
              <w:top w:val="nil"/>
              <w:left w:val="nil"/>
              <w:bottom w:val="nil"/>
              <w:right w:val="nil"/>
              <w:tl2br w:val="nil"/>
              <w:tr2bl w:val="nil"/>
            </w:tcBorders>
            <w:shd w:val="clear" w:color="FFFFFF" w:fill="FFFFFF"/>
            <w:tcMar>
              <w:left w:w="40" w:type="dxa"/>
              <w:right w:w="40" w:type="dxa"/>
            </w:tcMar>
            <w:vAlign w:val="center"/>
          </w:tcPr>
          <w:p w14:paraId="3DE9621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 xml:space="preserve">Despesas administrativas </w:t>
            </w:r>
            <w:r w:rsidRPr="00DA10C3">
              <w:rPr>
                <w:rFonts w:ascii="BancoDoBrasil Textos" w:eastAsia="BancoDoBrasil Textos" w:hAnsi="BancoDoBrasil Textos" w:cs="BancoDoBrasil Textos"/>
                <w:color w:val="000000"/>
                <w:sz w:val="16"/>
                <w:szCs w:val="22"/>
                <w:vertAlign w:val="superscript"/>
                <w:lang w:eastAsia="en-US"/>
              </w:rPr>
              <w:t>(1)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D65398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(129)</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6F5C4E0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(237)</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432A2A8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(257)</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43AF2C2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(353)</w:t>
            </w:r>
          </w:p>
        </w:tc>
      </w:tr>
      <w:tr w:rsidR="00303FAD" w:rsidRPr="00DA10C3" w14:paraId="4F517719" w14:textId="77777777" w:rsidTr="003B70E2">
        <w:trPr>
          <w:cantSplit/>
          <w:trHeight w:hRule="exact" w:val="255"/>
        </w:trPr>
        <w:tc>
          <w:tcPr>
            <w:tcW w:w="5040" w:type="dxa"/>
            <w:tcBorders>
              <w:top w:val="nil"/>
              <w:left w:val="nil"/>
              <w:bottom w:val="nil"/>
              <w:right w:val="nil"/>
              <w:tl2br w:val="nil"/>
              <w:tr2bl w:val="nil"/>
            </w:tcBorders>
            <w:shd w:val="clear" w:color="FFFFFF" w:fill="FFFFFF"/>
            <w:tcMar>
              <w:left w:w="40" w:type="dxa"/>
              <w:right w:w="40" w:type="dxa"/>
            </w:tcMar>
            <w:vAlign w:val="center"/>
          </w:tcPr>
          <w:p w14:paraId="5F46D325"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 xml:space="preserve">Despesas de pessoal </w:t>
            </w:r>
            <w:r w:rsidRPr="00DA10C3">
              <w:rPr>
                <w:rFonts w:ascii="BancoDoBrasil Textos" w:eastAsia="BancoDoBrasil Textos" w:hAnsi="BancoDoBrasil Textos" w:cs="BancoDoBrasil Textos"/>
                <w:color w:val="000000"/>
                <w:sz w:val="16"/>
                <w:szCs w:val="22"/>
                <w:vertAlign w:val="superscript"/>
                <w:lang w:eastAsia="en-US"/>
              </w:rPr>
              <w:t>(1)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B1F1F1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(38)</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3F8775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(63)</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5E082BF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(83)</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7A8B5BE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(130)</w:t>
            </w:r>
          </w:p>
        </w:tc>
      </w:tr>
      <w:tr w:rsidR="00303FAD" w:rsidRPr="00DA10C3" w14:paraId="165D7329" w14:textId="77777777" w:rsidTr="003B70E2">
        <w:trPr>
          <w:cantSplit/>
          <w:trHeight w:hRule="exact" w:val="255"/>
        </w:trPr>
        <w:tc>
          <w:tcPr>
            <w:tcW w:w="5040" w:type="dxa"/>
            <w:tcBorders>
              <w:top w:val="nil"/>
              <w:left w:val="nil"/>
              <w:bottom w:val="nil"/>
              <w:right w:val="nil"/>
              <w:tl2br w:val="nil"/>
              <w:tr2bl w:val="nil"/>
            </w:tcBorders>
            <w:shd w:val="clear" w:color="FFFFFF" w:fill="FFFFFF"/>
            <w:tcMar>
              <w:left w:w="40" w:type="dxa"/>
              <w:right w:w="40" w:type="dxa"/>
            </w:tcMar>
            <w:vAlign w:val="center"/>
          </w:tcPr>
          <w:p w14:paraId="0352CD55"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 xml:space="preserve">Banco do Brasil - suporte operacional </w:t>
            </w:r>
            <w:r w:rsidRPr="00DA10C3">
              <w:rPr>
                <w:rFonts w:ascii="BancoDoBrasil Textos" w:eastAsia="BancoDoBrasil Textos" w:hAnsi="BancoDoBrasil Textos" w:cs="BancoDoBrasil Textos"/>
                <w:color w:val="000000"/>
                <w:sz w:val="16"/>
                <w:szCs w:val="22"/>
                <w:vertAlign w:val="superscript"/>
                <w:lang w:eastAsia="en-US"/>
              </w:rPr>
              <w:t xml:space="preserve">(1) </w:t>
            </w:r>
            <w:r w:rsidRPr="00DA10C3">
              <w:rPr>
                <w:rFonts w:ascii="BancoDoBrasil Textos" w:eastAsia="BancoDoBrasil Textos" w:hAnsi="BancoDoBrasil Textos" w:cs="BancoDoBrasil Textos"/>
                <w:color w:val="000000"/>
                <w:sz w:val="16"/>
                <w:szCs w:val="22"/>
                <w:lang w:eastAsia="en-US"/>
              </w:rPr>
              <w:t>(Nota 13.e)</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1A9BE1C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(18)</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6931C6C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35A4445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(36)</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79DFB63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(39)</w:t>
            </w:r>
          </w:p>
        </w:tc>
      </w:tr>
      <w:tr w:rsidR="00303FAD" w:rsidRPr="00DA10C3" w14:paraId="68AB1B61" w14:textId="77777777" w:rsidTr="003B70E2">
        <w:trPr>
          <w:cantSplit/>
          <w:trHeight w:hRule="exact" w:val="255"/>
        </w:trPr>
        <w:tc>
          <w:tcPr>
            <w:tcW w:w="5040"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1A179B07"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Comissões e despesas bancárias (Nota 14.b)</w:t>
            </w:r>
          </w:p>
        </w:tc>
        <w:tc>
          <w:tcPr>
            <w:tcW w:w="1170"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16A318B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w:t>
            </w:r>
          </w:p>
        </w:tc>
        <w:tc>
          <w:tcPr>
            <w:tcW w:w="1170"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09F6D3C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w:t>
            </w:r>
          </w:p>
        </w:tc>
        <w:tc>
          <w:tcPr>
            <w:tcW w:w="1125"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5D2864B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w:t>
            </w:r>
          </w:p>
        </w:tc>
        <w:tc>
          <w:tcPr>
            <w:tcW w:w="1125" w:type="dxa"/>
            <w:tcBorders>
              <w:top w:val="nil"/>
              <w:left w:val="nil"/>
              <w:bottom w:val="single" w:sz="12" w:space="0" w:color="C1C1C1"/>
              <w:right w:val="nil"/>
              <w:tl2br w:val="nil"/>
              <w:tr2bl w:val="nil"/>
            </w:tcBorders>
            <w:shd w:val="clear" w:color="FFFFFF" w:fill="FFFFFF"/>
            <w:noWrap/>
            <w:tcMar>
              <w:left w:w="40" w:type="dxa"/>
              <w:right w:w="40" w:type="dxa"/>
            </w:tcMar>
            <w:vAlign w:val="center"/>
          </w:tcPr>
          <w:p w14:paraId="71ABD8D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w:t>
            </w:r>
          </w:p>
        </w:tc>
      </w:tr>
    </w:tbl>
    <w:p w14:paraId="07463F91" w14:textId="77777777" w:rsidR="00226C31" w:rsidRPr="00DA10C3" w:rsidRDefault="00255BF3" w:rsidP="003B70E2">
      <w:pPr>
        <w:pStyle w:val="07-Legenda"/>
        <w:numPr>
          <w:ilvl w:val="0"/>
          <w:numId w:val="10"/>
        </w:numPr>
        <w:pBdr>
          <w:top w:val="nil"/>
          <w:left w:val="nil"/>
          <w:bottom w:val="nil"/>
          <w:right w:val="nil"/>
          <w:between w:val="nil"/>
          <w:bar w:val="nil"/>
        </w:pBdr>
        <w:ind w:left="284" w:hanging="284"/>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Referem-se às despesas repassadas pelo Banco do Brasil, conforme convênio de rateio/ressarcimento de despesas e custos diretos e indiretos.</w:t>
      </w:r>
    </w:p>
    <w:p w14:paraId="295916E6" w14:textId="1BA9304C" w:rsidR="005D604F" w:rsidRPr="00DA10C3" w:rsidRDefault="00255BF3" w:rsidP="003B70E2">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2" w:name="RG_MARKER_329027"/>
      <w:r w:rsidRPr="00DA10C3">
        <w:rPr>
          <w:rFonts w:ascii="BancoDoBrasil Textos" w:eastAsia="BancoDoBrasil Textos" w:hAnsi="BancoDoBrasil Textos" w:cs="BancoDoBrasil Textos"/>
          <w:b/>
          <w:sz w:val="20"/>
          <w:szCs w:val="20"/>
          <w:lang w:eastAsia="en-US"/>
        </w:rPr>
        <w:lastRenderedPageBreak/>
        <w:t>18 - REMUNERAÇÃO DE EMPREGADOS E DIRIGENTES</w:t>
      </w:r>
      <w:bookmarkEnd w:id="22"/>
    </w:p>
    <w:p w14:paraId="59D03A7D" w14:textId="77777777" w:rsidR="005D604F" w:rsidRPr="00DA10C3" w:rsidRDefault="00255BF3" w:rsidP="003B70E2">
      <w:pPr>
        <w:pStyle w:val="01-Textonormal"/>
        <w:pBdr>
          <w:top w:val="nil"/>
          <w:left w:val="nil"/>
          <w:bottom w:val="nil"/>
          <w:right w:val="nil"/>
          <w:between w:val="nil"/>
          <w:bar w:val="nil"/>
        </w:pBdr>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 xml:space="preserve">Em </w:t>
      </w:r>
      <w:r w:rsidR="005F2EAB" w:rsidRPr="00DA10C3">
        <w:rPr>
          <w:rFonts w:ascii="BancoDoBrasil Textos" w:eastAsia="BancoDoBrasil Textos" w:hAnsi="BancoDoBrasil Textos" w:cs="BancoDoBrasil Textos"/>
          <w:szCs w:val="20"/>
        </w:rPr>
        <w:t>dezembro de 2022</w:t>
      </w:r>
      <w:r w:rsidRPr="00DA10C3">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2460AB72" w14:textId="77777777" w:rsidR="005D604F" w:rsidRPr="00DA10C3" w:rsidRDefault="00255BF3" w:rsidP="003B70E2">
      <w:pPr>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Remuneração mensal paga aos funcionários e à administração da BB Turismo (Em Reais):</w:t>
      </w:r>
    </w:p>
    <w:tbl>
      <w:tblPr>
        <w:tblW w:w="9639" w:type="dxa"/>
        <w:tblLayout w:type="fixed"/>
        <w:tblLook w:val="0600" w:firstRow="0" w:lastRow="0" w:firstColumn="0" w:lastColumn="0" w:noHBand="1" w:noVBand="1"/>
        <w:tblCaption w:val="NotaExplicativa23.b1"/>
      </w:tblPr>
      <w:tblGrid>
        <w:gridCol w:w="6677"/>
        <w:gridCol w:w="1481"/>
        <w:gridCol w:w="1481"/>
      </w:tblGrid>
      <w:tr w:rsidR="00303FAD" w:rsidRPr="00DA10C3" w14:paraId="49886E04" w14:textId="77777777" w:rsidTr="00E6680E">
        <w:trPr>
          <w:cantSplit/>
          <w:trHeight w:hRule="exact" w:val="255"/>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69594800" w14:textId="77777777" w:rsidR="00303FAD" w:rsidRPr="00DA10C3" w:rsidRDefault="00303FAD" w:rsidP="00C56E09">
            <w:pPr>
              <w:spacing w:before="0" w:after="0" w:line="240" w:lineRule="auto"/>
              <w:rPr>
                <w:rFonts w:ascii="BancoDoBrasil Textos" w:eastAsia="BancoDoBrasil Textos" w:hAnsi="BancoDoBrasil Textos" w:cs="BancoDoBrasil Textos"/>
                <w:b/>
                <w:color w:val="000000"/>
                <w:sz w:val="16"/>
              </w:rPr>
            </w:pPr>
          </w:p>
        </w:tc>
        <w:tc>
          <w:tcPr>
            <w:tcW w:w="1418"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2C0B3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1B6B69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0C72B9A1" w14:textId="77777777" w:rsidTr="00E66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1F1662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Menor salário</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4E8795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5.745,56</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584385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5.211,39</w:t>
            </w:r>
          </w:p>
        </w:tc>
      </w:tr>
      <w:tr w:rsidR="00303FAD" w:rsidRPr="00DA10C3" w14:paraId="30CA6E28" w14:textId="77777777" w:rsidTr="00E66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2847FC4E"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Maior salário</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6CA6F34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18.030,81</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5BCF0A4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16.354,48</w:t>
            </w:r>
          </w:p>
        </w:tc>
      </w:tr>
      <w:tr w:rsidR="00303FAD" w:rsidRPr="00DA10C3" w14:paraId="5FC3FAA9" w14:textId="77777777" w:rsidTr="00E66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60F0D3FD"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Salário médio</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2017A7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9.177,09</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5DC4BE4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8.323,89</w:t>
            </w:r>
          </w:p>
        </w:tc>
      </w:tr>
      <w:tr w:rsidR="00303FAD" w:rsidRPr="00DA10C3" w14:paraId="017AF54E" w14:textId="77777777" w:rsidTr="00E66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7C741BED"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rPr>
            </w:pPr>
            <w:r w:rsidRPr="00DA10C3">
              <w:rPr>
                <w:rFonts w:ascii="BancoDoBrasil Textos" w:eastAsia="BancoDoBrasil Textos" w:hAnsi="BancoDoBrasil Textos" w:cs="BancoDoBrasil Textos"/>
                <w:b/>
                <w:color w:val="000000"/>
                <w:sz w:val="16"/>
                <w:szCs w:val="22"/>
                <w:lang w:eastAsia="en-US"/>
              </w:rPr>
              <w:t>Dirigentes</w:t>
            </w: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0D6060F1"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4573AB2F"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rPr>
            </w:pPr>
          </w:p>
        </w:tc>
      </w:tr>
      <w:tr w:rsidR="00303FAD" w:rsidRPr="00DA10C3" w14:paraId="2BC965FF" w14:textId="77777777" w:rsidTr="00983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85" w:type="dxa"/>
              <w:right w:w="40" w:type="dxa"/>
            </w:tcMar>
            <w:vAlign w:val="center"/>
          </w:tcPr>
          <w:p w14:paraId="652172E5"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 xml:space="preserve">Liquidante </w:t>
            </w:r>
            <w:r w:rsidRPr="00DA10C3">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4F41B8E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49.316,82</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2760131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47.139,06</w:t>
            </w:r>
          </w:p>
        </w:tc>
      </w:tr>
      <w:tr w:rsidR="00303FAD" w:rsidRPr="00DA10C3" w14:paraId="106A9CDA" w14:textId="77777777" w:rsidTr="00983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single" w:sz="12" w:space="0" w:color="C1C1C1"/>
              <w:right w:val="nil"/>
              <w:tl2br w:val="nil"/>
              <w:tr2bl w:val="nil"/>
            </w:tcBorders>
            <w:shd w:val="clear" w:color="FFFFFF" w:fill="FFFFFF"/>
            <w:noWrap/>
            <w:tcMar>
              <w:left w:w="85" w:type="dxa"/>
              <w:right w:w="40" w:type="dxa"/>
            </w:tcMar>
            <w:vAlign w:val="center"/>
          </w:tcPr>
          <w:p w14:paraId="685ABF27"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Conselho fiscal</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7C641AF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3.452,17</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276CB50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DA10C3">
              <w:rPr>
                <w:rFonts w:ascii="BancoDoBrasil Textos" w:eastAsia="BancoDoBrasil Textos" w:hAnsi="BancoDoBrasil Textos" w:cs="BancoDoBrasil Textos"/>
                <w:color w:val="000000"/>
                <w:sz w:val="16"/>
                <w:szCs w:val="22"/>
                <w:lang w:eastAsia="en-US"/>
              </w:rPr>
              <w:t>3.299,73</w:t>
            </w:r>
          </w:p>
        </w:tc>
      </w:tr>
    </w:tbl>
    <w:p w14:paraId="6510049A" w14:textId="77777777" w:rsidR="00AA3858" w:rsidRPr="00DA10C3" w:rsidRDefault="00255BF3" w:rsidP="00E6680E">
      <w:pPr>
        <w:pStyle w:val="07-Legenda"/>
        <w:keepNext/>
        <w:numPr>
          <w:ilvl w:val="0"/>
          <w:numId w:val="11"/>
        </w:numPr>
        <w:pBdr>
          <w:top w:val="nil"/>
          <w:left w:val="nil"/>
          <w:bottom w:val="nil"/>
          <w:right w:val="nil"/>
          <w:between w:val="nil"/>
          <w:bar w:val="nil"/>
        </w:pBdr>
        <w:ind w:left="284" w:hanging="284"/>
        <w:rPr>
          <w:rFonts w:ascii="BancoDoBrasil Textos" w:eastAsia="BancoDoBrasil Textos" w:hAnsi="BancoDoBrasil Textos" w:cs="BancoDoBrasil Textos"/>
        </w:rPr>
      </w:pPr>
      <w:r w:rsidRPr="00DA10C3">
        <w:rPr>
          <w:rFonts w:ascii="BancoDoBrasil Textos" w:eastAsia="BancoDoBrasil Textos" w:hAnsi="BancoDoBrasil Textos" w:cs="BancoDoBrasil Textos"/>
          <w:szCs w:val="20"/>
        </w:rPr>
        <w:t>Inclui remuneração variável de 30%, condicionada ao cumprimento das condições, metas e demais parâmetros e critérios estabelecidos no Plano de Trabalho.</w:t>
      </w:r>
    </w:p>
    <w:p w14:paraId="5205821B" w14:textId="77777777" w:rsidR="00C56E09" w:rsidRPr="00E6680E" w:rsidRDefault="00C56E09" w:rsidP="00E6680E">
      <w:pPr>
        <w:pBdr>
          <w:top w:val="nil"/>
          <w:left w:val="nil"/>
          <w:bottom w:val="nil"/>
          <w:right w:val="nil"/>
          <w:between w:val="nil"/>
          <w:bar w:val="nil"/>
        </w:pBdr>
        <w:ind w:left="454" w:hanging="454"/>
        <w:jc w:val="left"/>
        <w:rPr>
          <w:rFonts w:ascii="BancoDoBrasil Textos" w:eastAsia="BancoDoBrasil Textos" w:hAnsi="BancoDoBrasil Textos" w:cs="BancoDoBrasil Textos"/>
          <w:b/>
          <w:sz w:val="14"/>
          <w:szCs w:val="14"/>
          <w:lang w:eastAsia="en-US"/>
        </w:rPr>
      </w:pPr>
      <w:bookmarkStart w:id="23" w:name="RG_MARKER_329030"/>
    </w:p>
    <w:p w14:paraId="2872708A" w14:textId="5407DA8B" w:rsidR="00024211" w:rsidRPr="00DA10C3" w:rsidRDefault="00255BF3" w:rsidP="00E6680E">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r w:rsidRPr="00DA10C3">
        <w:rPr>
          <w:rFonts w:ascii="BancoDoBrasil Textos" w:eastAsia="BancoDoBrasil Textos" w:hAnsi="BancoDoBrasil Textos" w:cs="BancoDoBrasil Textos"/>
          <w:b/>
          <w:sz w:val="20"/>
          <w:szCs w:val="20"/>
          <w:lang w:eastAsia="en-US"/>
        </w:rPr>
        <w:t>19 - PROVISÕES, ATIVOS E PASSIVOS CONTINGENTES</w:t>
      </w:r>
      <w:bookmarkEnd w:id="23"/>
    </w:p>
    <w:p w14:paraId="4954144E" w14:textId="77777777" w:rsidR="00024211" w:rsidRPr="00DA10C3" w:rsidRDefault="00255BF3" w:rsidP="00E6680E">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Ativos </w:t>
      </w:r>
      <w:r w:rsidR="003D4DB9" w:rsidRPr="00DA10C3">
        <w:rPr>
          <w:rFonts w:ascii="BancoDoBrasil Textos" w:eastAsia="BancoDoBrasil Textos" w:hAnsi="BancoDoBrasil Textos" w:cs="BancoDoBrasil Textos"/>
          <w:b/>
          <w:sz w:val="18"/>
          <w:szCs w:val="18"/>
          <w:lang w:eastAsia="en-US"/>
        </w:rPr>
        <w:t>c</w:t>
      </w:r>
      <w:r w:rsidRPr="00DA10C3">
        <w:rPr>
          <w:rFonts w:ascii="BancoDoBrasil Textos" w:eastAsia="BancoDoBrasil Textos" w:hAnsi="BancoDoBrasil Textos" w:cs="BancoDoBrasil Textos"/>
          <w:b/>
          <w:sz w:val="18"/>
          <w:szCs w:val="18"/>
          <w:lang w:eastAsia="en-US"/>
        </w:rPr>
        <w:t>ontingentes</w:t>
      </w:r>
    </w:p>
    <w:p w14:paraId="399BDAB0" w14:textId="77777777" w:rsidR="002E15B6" w:rsidRPr="00DA10C3" w:rsidRDefault="00255BF3" w:rsidP="00E6680E">
      <w:pPr>
        <w:keepNext/>
        <w:keepLines/>
        <w:pBdr>
          <w:top w:val="nil"/>
          <w:left w:val="nil"/>
          <w:bottom w:val="nil"/>
          <w:right w:val="nil"/>
          <w:between w:val="nil"/>
          <w:bar w:val="nil"/>
        </w:pBdr>
        <w:suppressAutoHyphens/>
        <w:rPr>
          <w:rFonts w:ascii="BancoDoBrasil Textos" w:eastAsia="BancoDoBrasil Textos" w:hAnsi="BancoDoBrasil Textos" w:cs="BancoDoBrasil Textos"/>
          <w:kern w:val="20"/>
          <w:szCs w:val="20"/>
        </w:rPr>
      </w:pPr>
      <w:r w:rsidRPr="00DA10C3">
        <w:rPr>
          <w:rFonts w:ascii="BancoDoBrasil Textos" w:eastAsia="BancoDoBrasil Textos" w:hAnsi="BancoDoBrasil Textos" w:cs="BancoDoBrasil Textos"/>
          <w:kern w:val="20"/>
          <w:szCs w:val="20"/>
        </w:rPr>
        <w:t>Não são reconhecidos ativos contingentes nas demonstrações contábeis, conforme CPC 25 – Provisões, Passivos Contingentes e Ativos Contingentes.</w:t>
      </w:r>
    </w:p>
    <w:p w14:paraId="2B21706C" w14:textId="77777777" w:rsidR="002E15B6" w:rsidRPr="00DA10C3" w:rsidRDefault="00255BF3" w:rsidP="00E6680E">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Passivos </w:t>
      </w:r>
      <w:r w:rsidR="003D4DB9" w:rsidRPr="00DA10C3">
        <w:rPr>
          <w:rFonts w:ascii="BancoDoBrasil Textos" w:eastAsia="BancoDoBrasil Textos" w:hAnsi="BancoDoBrasil Textos" w:cs="BancoDoBrasil Textos"/>
          <w:b/>
          <w:sz w:val="18"/>
          <w:szCs w:val="18"/>
          <w:lang w:eastAsia="en-US"/>
        </w:rPr>
        <w:t>contingentes - prováveis</w:t>
      </w:r>
    </w:p>
    <w:p w14:paraId="3CE2BAF2" w14:textId="77777777" w:rsidR="001A4BD1" w:rsidRPr="00DA10C3" w:rsidRDefault="00255BF3" w:rsidP="00E6680E">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rPr>
        <w:t>Trabalhistas</w:t>
      </w:r>
    </w:p>
    <w:p w14:paraId="612ABC57" w14:textId="77777777" w:rsidR="001A4BD1" w:rsidRPr="00DA10C3" w:rsidRDefault="00255BF3" w:rsidP="00E6680E">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684E860A" w14:textId="77777777" w:rsidR="001A4BD1" w:rsidRPr="00DA10C3" w:rsidRDefault="00255BF3" w:rsidP="00E6680E">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rPr>
        <w:t>Fiscais</w:t>
      </w:r>
    </w:p>
    <w:p w14:paraId="27791470" w14:textId="77777777" w:rsidR="001A4BD1" w:rsidRPr="00DA10C3" w:rsidRDefault="00255BF3" w:rsidP="00E6680E">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243C4EF7" w14:textId="77777777" w:rsidR="001A4BD1" w:rsidRPr="00DA10C3" w:rsidRDefault="00255BF3" w:rsidP="00E6680E">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rPr>
        <w:t>Cíveis</w:t>
      </w:r>
    </w:p>
    <w:p w14:paraId="38AE1C31" w14:textId="77777777" w:rsidR="002E15B6" w:rsidRPr="00DA10C3" w:rsidRDefault="00255BF3" w:rsidP="00E6680E">
      <w:pPr>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DA10C3">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60CAC69E" w14:textId="77777777" w:rsidR="00024211" w:rsidRPr="00DA10C3" w:rsidRDefault="00255BF3" w:rsidP="00E6680E">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lastRenderedPageBreak/>
        <w:t>Movimentações nas provisões para demandas trabalhistas, fiscais e cíveis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b1"/>
      </w:tblPr>
      <w:tblGrid>
        <w:gridCol w:w="6681"/>
        <w:gridCol w:w="1479"/>
        <w:gridCol w:w="1479"/>
      </w:tblGrid>
      <w:tr w:rsidR="00303FAD" w:rsidRPr="00DA10C3" w14:paraId="03072C4E" w14:textId="77777777" w:rsidTr="00983CB1">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9A65252"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CB0FEB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D286DC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1º Sem/2023</w:t>
            </w:r>
          </w:p>
        </w:tc>
      </w:tr>
      <w:tr w:rsidR="00303FAD" w:rsidRPr="00DA10C3" w14:paraId="4BC6C2C2" w14:textId="77777777" w:rsidTr="00983CB1">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53B5FBD"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Demandas trabalhistas</w:t>
            </w:r>
          </w:p>
        </w:tc>
        <w:tc>
          <w:tcPr>
            <w:tcW w:w="1418" w:type="dxa"/>
            <w:tcBorders>
              <w:top w:val="single" w:sz="4" w:space="0" w:color="000000"/>
              <w:left w:val="nil"/>
              <w:bottom w:val="nil"/>
              <w:right w:val="nil"/>
              <w:tl2br w:val="nil"/>
              <w:tr2bl w:val="nil"/>
            </w:tcBorders>
            <w:shd w:val="clear" w:color="auto" w:fill="auto"/>
            <w:tcMar>
              <w:left w:w="0" w:type="dxa"/>
              <w:right w:w="0" w:type="dxa"/>
            </w:tcMar>
            <w:vAlign w:val="center"/>
          </w:tcPr>
          <w:p w14:paraId="11D4A05F"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19044D"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r>
      <w:tr w:rsidR="00303FAD" w:rsidRPr="00DA10C3" w14:paraId="19F2C8D3"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32A5C94"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inicial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B2E53E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2.380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B55E9B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1.439</w:t>
            </w:r>
          </w:p>
        </w:tc>
      </w:tr>
      <w:tr w:rsidR="00303FAD" w:rsidRPr="00DA10C3" w14:paraId="5587C10C"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20F0FDC"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Constituição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6E0302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217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1A4421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211</w:t>
            </w:r>
          </w:p>
        </w:tc>
      </w:tr>
      <w:tr w:rsidR="00303FAD" w:rsidRPr="00DA10C3" w14:paraId="559CC4E3"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5405C3A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7C2F8C6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72AF24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(4)</w:t>
            </w:r>
          </w:p>
        </w:tc>
      </w:tr>
      <w:tr w:rsidR="00303FAD" w:rsidRPr="00DA10C3" w14:paraId="1327B25F"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7A3A1C6A"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Baixa por pagamento</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22611A8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(1.092)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244596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(20)</w:t>
            </w:r>
          </w:p>
        </w:tc>
      </w:tr>
      <w:tr w:rsidR="00303FAD" w:rsidRPr="00DA10C3" w14:paraId="0D780FA3"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74F29F15"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ACDDEC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1.461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6E8D67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1.626</w:t>
            </w:r>
          </w:p>
        </w:tc>
      </w:tr>
      <w:tr w:rsidR="00303FAD" w:rsidRPr="00DA10C3" w14:paraId="254E8342" w14:textId="77777777" w:rsidTr="00983CB1">
        <w:trPr>
          <w:cantSplit/>
          <w:trHeight w:hRule="exact" w:val="113"/>
        </w:trPr>
        <w:tc>
          <w:tcPr>
            <w:tcW w:w="6405" w:type="dxa"/>
            <w:tcBorders>
              <w:top w:val="nil"/>
              <w:left w:val="nil"/>
              <w:bottom w:val="nil"/>
              <w:right w:val="nil"/>
              <w:tl2br w:val="nil"/>
              <w:tr2bl w:val="nil"/>
            </w:tcBorders>
            <w:shd w:val="clear" w:color="FFFFFF" w:fill="FFFFFF"/>
            <w:tcMar>
              <w:left w:w="0" w:type="dxa"/>
              <w:right w:w="0" w:type="dxa"/>
            </w:tcMar>
            <w:vAlign w:val="center"/>
          </w:tcPr>
          <w:p w14:paraId="51FC9E7B"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6358AC59"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BD8C01A"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r>
      <w:tr w:rsidR="00303FAD" w:rsidRPr="00DA10C3" w14:paraId="6F8D2EDA"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500E3E56"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Demandas fiscais</w:t>
            </w:r>
          </w:p>
        </w:tc>
        <w:tc>
          <w:tcPr>
            <w:tcW w:w="1418" w:type="dxa"/>
            <w:tcBorders>
              <w:top w:val="nil"/>
              <w:left w:val="nil"/>
              <w:bottom w:val="nil"/>
              <w:right w:val="nil"/>
              <w:tl2br w:val="nil"/>
              <w:tr2bl w:val="nil"/>
            </w:tcBorders>
            <w:shd w:val="clear" w:color="auto" w:fill="auto"/>
            <w:tcMar>
              <w:left w:w="0" w:type="dxa"/>
              <w:right w:w="0" w:type="dxa"/>
            </w:tcMar>
            <w:vAlign w:val="center"/>
          </w:tcPr>
          <w:p w14:paraId="4D7A4E65"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81E5AC5"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r>
      <w:tr w:rsidR="00303FAD" w:rsidRPr="00DA10C3" w14:paraId="30B16683"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64B41A2"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inicial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0218EA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7.487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269D23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6.389</w:t>
            </w:r>
          </w:p>
        </w:tc>
      </w:tr>
      <w:tr w:rsidR="00303FAD" w:rsidRPr="00DA10C3" w14:paraId="61BCF9F7"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0B678B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Constituição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342267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564</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BCAE4E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537</w:t>
            </w:r>
          </w:p>
        </w:tc>
      </w:tr>
      <w:tr w:rsidR="00303FAD" w:rsidRPr="00DA10C3" w14:paraId="698D3311"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9CE5678"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6BD7F5F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(608)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704ADD2"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w:t>
            </w:r>
          </w:p>
        </w:tc>
      </w:tr>
      <w:tr w:rsidR="00303FAD" w:rsidRPr="00DA10C3" w14:paraId="6427F8C0"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8ED14F3"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Baixa por pagamento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A499F3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56D10BD"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w:t>
            </w:r>
          </w:p>
        </w:tc>
      </w:tr>
      <w:tr w:rsidR="00303FAD" w:rsidRPr="00DA10C3" w14:paraId="0029C29F"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C7ED2A3"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8639ED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7.443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0D1800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6.926</w:t>
            </w:r>
          </w:p>
        </w:tc>
      </w:tr>
      <w:tr w:rsidR="00303FAD" w:rsidRPr="00DA10C3" w14:paraId="1332A2E2" w14:textId="77777777" w:rsidTr="00983CB1">
        <w:trPr>
          <w:cantSplit/>
          <w:trHeight w:hRule="exact" w:val="113"/>
        </w:trPr>
        <w:tc>
          <w:tcPr>
            <w:tcW w:w="6405" w:type="dxa"/>
            <w:tcBorders>
              <w:top w:val="nil"/>
              <w:left w:val="nil"/>
              <w:bottom w:val="nil"/>
              <w:right w:val="nil"/>
              <w:tl2br w:val="nil"/>
              <w:tr2bl w:val="nil"/>
            </w:tcBorders>
            <w:shd w:val="clear" w:color="FFFFFF" w:fill="FFFFFF"/>
            <w:tcMar>
              <w:left w:w="0" w:type="dxa"/>
              <w:right w:w="0" w:type="dxa"/>
            </w:tcMar>
            <w:vAlign w:val="center"/>
          </w:tcPr>
          <w:p w14:paraId="5D1C1013"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18A184BA"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76D9D27"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r>
      <w:tr w:rsidR="00303FAD" w:rsidRPr="00DA10C3" w14:paraId="70EDE483"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89F770B"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Demandas cíveis</w:t>
            </w:r>
          </w:p>
        </w:tc>
        <w:tc>
          <w:tcPr>
            <w:tcW w:w="1418" w:type="dxa"/>
            <w:tcBorders>
              <w:top w:val="nil"/>
              <w:left w:val="nil"/>
              <w:bottom w:val="nil"/>
              <w:right w:val="nil"/>
              <w:tl2br w:val="nil"/>
              <w:tr2bl w:val="nil"/>
            </w:tcBorders>
            <w:shd w:val="clear" w:color="auto" w:fill="auto"/>
            <w:tcMar>
              <w:left w:w="0" w:type="dxa"/>
              <w:right w:w="0" w:type="dxa"/>
            </w:tcMar>
            <w:vAlign w:val="center"/>
          </w:tcPr>
          <w:p w14:paraId="38A6AAA7"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CED9159" w14:textId="77777777" w:rsidR="00303FAD" w:rsidRPr="00DA10C3" w:rsidRDefault="00303FAD">
            <w:pPr>
              <w:keepNext/>
              <w:spacing w:before="0" w:after="0" w:line="240" w:lineRule="auto"/>
              <w:jc w:val="right"/>
              <w:rPr>
                <w:rFonts w:ascii="BancoDoBrasil Textos" w:eastAsia="BancoDoBrasil Textos" w:hAnsi="BancoDoBrasil Textos" w:cs="BancoDoBrasil Textos"/>
                <w:color w:val="000000"/>
                <w:sz w:val="16"/>
                <w:szCs w:val="22"/>
              </w:rPr>
            </w:pPr>
          </w:p>
        </w:tc>
      </w:tr>
      <w:tr w:rsidR="00303FAD" w:rsidRPr="00DA10C3" w14:paraId="5D2A9FBE"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7164660E"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inicial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33AC19A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1.409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C60EB2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1.306</w:t>
            </w:r>
          </w:p>
        </w:tc>
      </w:tr>
      <w:tr w:rsidR="00303FAD" w:rsidRPr="00DA10C3" w14:paraId="40A6A545"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473F3508"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Constituição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EE25B2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74</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CCFF2E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126</w:t>
            </w:r>
          </w:p>
        </w:tc>
      </w:tr>
      <w:tr w:rsidR="00303FAD" w:rsidRPr="00DA10C3" w14:paraId="76D52B8B"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541F0CA0"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63437AE"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C48FB1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w:t>
            </w:r>
          </w:p>
        </w:tc>
      </w:tr>
      <w:tr w:rsidR="00303FAD" w:rsidRPr="00DA10C3" w14:paraId="20DA010A"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AF4684F"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Baixa por pagamento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3D527F6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0EF8BF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(125)</w:t>
            </w:r>
          </w:p>
        </w:tc>
      </w:tr>
      <w:tr w:rsidR="00303FAD" w:rsidRPr="00DA10C3" w14:paraId="465E3ED7"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666A2D7"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A81F38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1.483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667C786"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1.307</w:t>
            </w:r>
          </w:p>
        </w:tc>
      </w:tr>
      <w:tr w:rsidR="00303FAD" w:rsidRPr="00DA10C3" w14:paraId="3E21827B" w14:textId="77777777" w:rsidTr="00983CB1">
        <w:trPr>
          <w:cantSplit/>
          <w:trHeight w:hRule="exact" w:val="113"/>
        </w:trPr>
        <w:tc>
          <w:tcPr>
            <w:tcW w:w="6405" w:type="dxa"/>
            <w:tcBorders>
              <w:top w:val="nil"/>
              <w:left w:val="nil"/>
              <w:bottom w:val="nil"/>
              <w:right w:val="nil"/>
              <w:tl2br w:val="nil"/>
              <w:tr2bl w:val="nil"/>
            </w:tcBorders>
            <w:shd w:val="clear" w:color="FFFFFF" w:fill="FFFFFF"/>
            <w:tcMar>
              <w:left w:w="0" w:type="dxa"/>
              <w:right w:w="0" w:type="dxa"/>
            </w:tcMar>
            <w:vAlign w:val="center"/>
          </w:tcPr>
          <w:p w14:paraId="289D8BCF"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3F094589"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1BD8198" w14:textId="77777777" w:rsidR="00303FAD" w:rsidRPr="00DA10C3" w:rsidRDefault="00303FAD">
            <w:pPr>
              <w:keepNext/>
              <w:spacing w:before="0" w:after="0" w:line="240" w:lineRule="auto"/>
              <w:jc w:val="right"/>
              <w:rPr>
                <w:rFonts w:ascii="BancoDoBrasil Textos" w:eastAsia="BancoDoBrasil Textos" w:hAnsi="BancoDoBrasil Textos" w:cs="BancoDoBrasil Textos"/>
                <w:b/>
                <w:color w:val="000000"/>
                <w:sz w:val="16"/>
                <w:szCs w:val="22"/>
              </w:rPr>
            </w:pPr>
          </w:p>
        </w:tc>
      </w:tr>
      <w:tr w:rsidR="00303FAD" w:rsidRPr="00DA10C3" w14:paraId="0BD5E4B8" w14:textId="77777777" w:rsidTr="00983CB1">
        <w:trPr>
          <w:cantSplit/>
          <w:trHeight w:hRule="exact" w:val="255"/>
        </w:trPr>
        <w:tc>
          <w:tcPr>
            <w:tcW w:w="6405"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26976F7E"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1A9D013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10.387</w:t>
            </w:r>
          </w:p>
        </w:tc>
        <w:tc>
          <w:tcPr>
            <w:tcW w:w="1418" w:type="dxa"/>
            <w:tcBorders>
              <w:top w:val="nil"/>
              <w:left w:val="nil"/>
              <w:bottom w:val="single" w:sz="12" w:space="0" w:color="C1C1C1"/>
              <w:right w:val="nil"/>
              <w:tl2br w:val="nil"/>
              <w:tr2bl w:val="nil"/>
            </w:tcBorders>
            <w:shd w:val="clear" w:color="auto" w:fill="auto"/>
            <w:noWrap/>
            <w:tcMar>
              <w:left w:w="40" w:type="dxa"/>
              <w:right w:w="100" w:type="dxa"/>
            </w:tcMar>
            <w:vAlign w:val="center"/>
          </w:tcPr>
          <w:p w14:paraId="1443E5D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9.859</w:t>
            </w:r>
          </w:p>
        </w:tc>
      </w:tr>
    </w:tbl>
    <w:p w14:paraId="4317D0D3" w14:textId="77777777" w:rsidR="00F81E27" w:rsidRPr="00DA10C3" w:rsidRDefault="00255BF3" w:rsidP="00E6680E">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DA10C3">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0517A9EF" w14:textId="77777777" w:rsidR="00F81E27" w:rsidRPr="00DA10C3" w:rsidRDefault="00255BF3" w:rsidP="00E6680E">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DA10C3">
        <w:rPr>
          <w:rFonts w:ascii="BancoDoBrasil Textos" w:eastAsia="BancoDoBrasil Textos" w:hAnsi="BancoDoBrasil Textos" w:cs="BancoDoBrasil Textos"/>
          <w:b/>
          <w:lang w:eastAsia="en-US"/>
        </w:rPr>
        <w:t>Cronograma esperado de desembolso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b1"/>
      </w:tblPr>
      <w:tblGrid>
        <w:gridCol w:w="5088"/>
        <w:gridCol w:w="1517"/>
        <w:gridCol w:w="1517"/>
        <w:gridCol w:w="1517"/>
      </w:tblGrid>
      <w:tr w:rsidR="00303FAD" w:rsidRPr="00DA10C3" w14:paraId="3A8ADCAF" w14:textId="77777777" w:rsidTr="00983CB1">
        <w:trPr>
          <w:cantSplit/>
          <w:trHeight w:hRule="exact" w:val="255"/>
        </w:trPr>
        <w:tc>
          <w:tcPr>
            <w:tcW w:w="47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5DF6E24F" w14:textId="77777777" w:rsidR="00303FAD" w:rsidRPr="00DA10C3" w:rsidRDefault="00303FAD">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354D50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Trabalhistas</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87D4FB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Fiscais</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A675DE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Cíveis</w:t>
            </w:r>
          </w:p>
        </w:tc>
      </w:tr>
      <w:tr w:rsidR="00303FAD" w:rsidRPr="00DA10C3" w14:paraId="409714B1" w14:textId="77777777" w:rsidTr="00983CB1">
        <w:trPr>
          <w:cantSplit/>
          <w:trHeight w:hRule="exact" w:val="255"/>
        </w:trPr>
        <w:tc>
          <w:tcPr>
            <w:tcW w:w="475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C40F705"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Até 1 ano</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35165A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1.461</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4B6057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7.443</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5FDB1B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1.483</w:t>
            </w:r>
          </w:p>
        </w:tc>
      </w:tr>
      <w:tr w:rsidR="00303FAD" w:rsidRPr="00DA10C3" w14:paraId="68CF29CC" w14:textId="77777777" w:rsidTr="00983CB1">
        <w:trPr>
          <w:cantSplit/>
          <w:trHeight w:hRule="exact" w:val="255"/>
        </w:trPr>
        <w:tc>
          <w:tcPr>
            <w:tcW w:w="4755" w:type="dxa"/>
            <w:tcBorders>
              <w:top w:val="nil"/>
              <w:left w:val="nil"/>
              <w:bottom w:val="single" w:sz="12" w:space="0" w:color="C1C1C1"/>
              <w:right w:val="nil"/>
              <w:tl2br w:val="nil"/>
              <w:tr2bl w:val="nil"/>
            </w:tcBorders>
            <w:shd w:val="clear" w:color="auto" w:fill="auto"/>
            <w:tcMar>
              <w:left w:w="40" w:type="dxa"/>
              <w:right w:w="40" w:type="dxa"/>
            </w:tcMar>
            <w:vAlign w:val="center"/>
          </w:tcPr>
          <w:p w14:paraId="7F019D05" w14:textId="77777777" w:rsidR="00303FAD" w:rsidRPr="00DA10C3" w:rsidRDefault="00255BF3">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7BF1B70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1.461</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0307B59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7.443</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59CEACFC"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1.483</w:t>
            </w:r>
          </w:p>
        </w:tc>
      </w:tr>
    </w:tbl>
    <w:p w14:paraId="3FB9A0F5" w14:textId="77777777" w:rsidR="00024211" w:rsidRPr="00DA10C3" w:rsidRDefault="00255BF3" w:rsidP="00E6680E">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DA10C3">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 incertos os valores e o cronograma esperado de saídas.</w:t>
      </w:r>
    </w:p>
    <w:p w14:paraId="4F60AB73" w14:textId="77777777" w:rsidR="00F92BB4" w:rsidRPr="00DA10C3" w:rsidRDefault="00255BF3" w:rsidP="00E6680E">
      <w:pPr>
        <w:pStyle w:val="PargrafodaLista"/>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Passivos </w:t>
      </w:r>
      <w:r w:rsidR="003D4DB9" w:rsidRPr="00DA10C3">
        <w:rPr>
          <w:rFonts w:ascii="BancoDoBrasil Textos" w:eastAsia="BancoDoBrasil Textos" w:hAnsi="BancoDoBrasil Textos" w:cs="BancoDoBrasil Textos"/>
          <w:b/>
          <w:sz w:val="18"/>
          <w:szCs w:val="18"/>
          <w:lang w:eastAsia="en-US"/>
        </w:rPr>
        <w:t>contingentes – possíveis</w:t>
      </w:r>
    </w:p>
    <w:p w14:paraId="4A9E2974" w14:textId="77777777" w:rsidR="00F92BB4" w:rsidRPr="00DA10C3" w:rsidRDefault="00255BF3" w:rsidP="00E6680E">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DA10C3">
        <w:rPr>
          <w:rFonts w:ascii="BancoDoBrasil Textos" w:eastAsia="BancoDoBrasil Textos" w:hAnsi="BancoDoBrasil Textos" w:cs="BancoDoBrasil Textos"/>
          <w:sz w:val="18"/>
          <w:szCs w:val="18"/>
        </w:rPr>
        <w:t>As demandas trabalhistas, fiscais e cíveis classificadas com risco “possível” são dispensa</w:t>
      </w:r>
      <w:r w:rsidR="0061661C" w:rsidRPr="00DA10C3">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b1"/>
      </w:tblPr>
      <w:tblGrid>
        <w:gridCol w:w="6681"/>
        <w:gridCol w:w="1479"/>
        <w:gridCol w:w="1479"/>
      </w:tblGrid>
      <w:tr w:rsidR="00303FAD" w:rsidRPr="00DA10C3" w14:paraId="16CB6BEB" w14:textId="77777777" w:rsidTr="00983CB1">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5E55C238"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B08B4A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8079AD3"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70EEED93" w14:textId="77777777" w:rsidTr="00983CB1">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4F7D2FE"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Demandas fiscais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2660BBB"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3.768</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FDCB3E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3.583</w:t>
            </w:r>
          </w:p>
        </w:tc>
      </w:tr>
      <w:tr w:rsidR="00303FAD" w:rsidRPr="00DA10C3" w14:paraId="710A4A12"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91D21E2"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Demandas cíveis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0DA989C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219</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3C179DB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219</w:t>
            </w:r>
          </w:p>
        </w:tc>
      </w:tr>
      <w:tr w:rsidR="00303FAD" w:rsidRPr="00DA10C3" w14:paraId="02EE2AD1"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2C89784"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Demandas trabalhistas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546969E9"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70</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6B10EA01"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70</w:t>
            </w:r>
          </w:p>
        </w:tc>
      </w:tr>
      <w:tr w:rsidR="00303FAD" w:rsidRPr="00DA10C3" w14:paraId="174D6DC9" w14:textId="77777777" w:rsidTr="00983CB1">
        <w:trPr>
          <w:cantSplit/>
          <w:trHeight w:hRule="exact" w:val="255"/>
        </w:trPr>
        <w:tc>
          <w:tcPr>
            <w:tcW w:w="6405"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05ED508C"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7C37BC5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4.057</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01403567"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3.872</w:t>
            </w:r>
          </w:p>
        </w:tc>
      </w:tr>
    </w:tbl>
    <w:p w14:paraId="2181B1BF" w14:textId="77777777" w:rsidR="00024211" w:rsidRPr="00DA10C3" w:rsidRDefault="00255BF3" w:rsidP="00E6680E">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DA10C3">
        <w:rPr>
          <w:rFonts w:ascii="BancoDoBrasil Textos" w:eastAsia="BancoDoBrasil Textos" w:hAnsi="BancoDoBrasil Textos" w:cs="BancoDoBrasil Textos"/>
          <w:b/>
          <w:sz w:val="18"/>
          <w:szCs w:val="18"/>
          <w:lang w:eastAsia="en-US"/>
        </w:rPr>
        <w:t xml:space="preserve">Depósitos em </w:t>
      </w:r>
      <w:r w:rsidR="003D4DB9" w:rsidRPr="00DA10C3">
        <w:rPr>
          <w:rFonts w:ascii="BancoDoBrasil Textos" w:eastAsia="BancoDoBrasil Textos" w:hAnsi="BancoDoBrasil Textos" w:cs="BancoDoBrasil Textos"/>
          <w:b/>
          <w:sz w:val="18"/>
          <w:szCs w:val="18"/>
          <w:lang w:eastAsia="en-US"/>
        </w:rPr>
        <w:t>garantia de recursos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b1"/>
      </w:tblPr>
      <w:tblGrid>
        <w:gridCol w:w="6681"/>
        <w:gridCol w:w="1479"/>
        <w:gridCol w:w="1479"/>
      </w:tblGrid>
      <w:tr w:rsidR="00303FAD" w:rsidRPr="00DA10C3" w14:paraId="3308E5EE" w14:textId="77777777" w:rsidTr="00983CB1">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6201E23E" w14:textId="77777777" w:rsidR="00303FAD" w:rsidRPr="00DA10C3" w:rsidRDefault="00303FAD">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D514F8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30.06.2024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36489D8"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31.12.2023</w:t>
            </w:r>
          </w:p>
        </w:tc>
      </w:tr>
      <w:tr w:rsidR="00303FAD" w:rsidRPr="00DA10C3" w14:paraId="0DF249F1" w14:textId="77777777" w:rsidTr="00983CB1">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769B9B8"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Demandas fiscais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E06B50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1.158</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25B26F4"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1.523</w:t>
            </w:r>
          </w:p>
        </w:tc>
      </w:tr>
      <w:tr w:rsidR="00303FAD" w:rsidRPr="00DA10C3" w14:paraId="5511ED17" w14:textId="77777777" w:rsidTr="00983CB1">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30B5A39"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Demandas trabalhistas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059114FA"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376</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29DE6D40"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DA10C3">
              <w:rPr>
                <w:rFonts w:ascii="BancoDoBrasil Textos" w:eastAsia="BancoDoBrasil Textos" w:hAnsi="BancoDoBrasil Textos" w:cs="BancoDoBrasil Textos"/>
                <w:color w:val="000000"/>
                <w:sz w:val="16"/>
                <w:szCs w:val="22"/>
                <w:lang w:eastAsia="en-US"/>
              </w:rPr>
              <w:t>591</w:t>
            </w:r>
          </w:p>
        </w:tc>
      </w:tr>
      <w:tr w:rsidR="00303FAD" w:rsidRPr="00DA10C3" w14:paraId="475838AC" w14:textId="77777777" w:rsidTr="00983CB1">
        <w:trPr>
          <w:cantSplit/>
          <w:trHeight w:hRule="exact" w:val="255"/>
        </w:trPr>
        <w:tc>
          <w:tcPr>
            <w:tcW w:w="6405" w:type="dxa"/>
            <w:tcBorders>
              <w:top w:val="nil"/>
              <w:left w:val="nil"/>
              <w:bottom w:val="single" w:sz="12" w:space="0" w:color="C1C1C1"/>
              <w:right w:val="nil"/>
              <w:tl2br w:val="nil"/>
              <w:tr2bl w:val="nil"/>
            </w:tcBorders>
            <w:shd w:val="clear" w:color="FFFFFF" w:fill="FFFFFF"/>
            <w:tcMar>
              <w:left w:w="40" w:type="dxa"/>
              <w:right w:w="40" w:type="dxa"/>
            </w:tcMar>
            <w:vAlign w:val="center"/>
          </w:tcPr>
          <w:p w14:paraId="2BC17814" w14:textId="77777777" w:rsidR="00303FAD" w:rsidRPr="00DA10C3" w:rsidRDefault="00255BF3">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3828603F"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1.534</w:t>
            </w:r>
          </w:p>
        </w:tc>
        <w:tc>
          <w:tcPr>
            <w:tcW w:w="1418" w:type="dxa"/>
            <w:tcBorders>
              <w:top w:val="nil"/>
              <w:left w:val="nil"/>
              <w:bottom w:val="single" w:sz="12" w:space="0" w:color="C1C1C1"/>
              <w:right w:val="nil"/>
              <w:tl2br w:val="nil"/>
              <w:tr2bl w:val="nil"/>
            </w:tcBorders>
            <w:shd w:val="clear" w:color="FFFFFF" w:fill="FFFFFF"/>
            <w:noWrap/>
            <w:tcMar>
              <w:left w:w="40" w:type="dxa"/>
              <w:right w:w="100" w:type="dxa"/>
            </w:tcMar>
            <w:vAlign w:val="center"/>
          </w:tcPr>
          <w:p w14:paraId="00012795" w14:textId="77777777" w:rsidR="00303FAD" w:rsidRPr="00DA10C3" w:rsidRDefault="00255BF3">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DA10C3">
              <w:rPr>
                <w:rFonts w:ascii="BancoDoBrasil Textos" w:eastAsia="BancoDoBrasil Textos" w:hAnsi="BancoDoBrasil Textos" w:cs="BancoDoBrasil Textos"/>
                <w:b/>
                <w:color w:val="000000"/>
                <w:sz w:val="16"/>
                <w:szCs w:val="22"/>
                <w:lang w:eastAsia="en-US"/>
              </w:rPr>
              <w:t>2.114</w:t>
            </w:r>
          </w:p>
        </w:tc>
      </w:tr>
    </w:tbl>
    <w:p w14:paraId="4000350B" w14:textId="77777777" w:rsidR="00F86BD9" w:rsidRDefault="00F86BD9">
      <w:pPr>
        <w:sectPr w:rsidR="00F86BD9">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284" w:footer="425" w:gutter="0"/>
          <w:pgBorders>
            <w:top w:val="nil"/>
            <w:left w:val="nil"/>
            <w:bottom w:val="nil"/>
            <w:right w:val="nil"/>
          </w:pgBorders>
          <w:pgNumType w:start="1"/>
          <w:cols w:space="708"/>
        </w:sectPr>
      </w:pPr>
    </w:p>
    <w:p w14:paraId="1E830B82" w14:textId="77777777" w:rsidR="00303FAD" w:rsidRPr="00DA10C3" w:rsidRDefault="00303FAD">
      <w:pPr>
        <w:sectPr w:rsidR="00303FAD" w:rsidRPr="00DA10C3">
          <w:type w:val="continuous"/>
          <w:pgSz w:w="11906" w:h="16838"/>
          <w:pgMar w:top="1134" w:right="1134" w:bottom="1134" w:left="1134" w:header="284" w:footer="425" w:gutter="0"/>
          <w:pgBorders>
            <w:top w:val="nil"/>
            <w:left w:val="nil"/>
            <w:bottom w:val="nil"/>
            <w:right w:val="nil"/>
          </w:pgBorders>
          <w:pgNumType w:start="1"/>
          <w:cols w:space="708"/>
        </w:sectPr>
      </w:pPr>
    </w:p>
    <w:p w14:paraId="2FB474B8" w14:textId="21FE6D26" w:rsidR="00F34AF5" w:rsidRDefault="00F34AF5" w:rsidP="00F34AF5">
      <w:pPr>
        <w:pStyle w:val="Corpodetexto"/>
        <w:ind w:left="-225"/>
        <w:rPr>
          <w:rFonts w:ascii="Times New Roman"/>
          <w:sz w:val="20"/>
        </w:rPr>
      </w:pPr>
      <w:bookmarkStart w:id="24" w:name="RG_MARKER_329040"/>
      <w:bookmarkStart w:id="25" w:name="RG_MARKER_329043"/>
      <w:r>
        <w:rPr>
          <w:rFonts w:ascii="Times New Roman"/>
          <w:noProof/>
          <w:sz w:val="20"/>
        </w:rPr>
        <w:lastRenderedPageBreak/>
        <mc:AlternateContent>
          <mc:Choice Requires="wpg">
            <w:drawing>
              <wp:inline distT="0" distB="0" distL="0" distR="0" wp14:anchorId="6EB2B3D8" wp14:editId="252BF262">
                <wp:extent cx="906780" cy="358140"/>
                <wp:effectExtent l="6350" t="0" r="1270" b="3810"/>
                <wp:docPr id="261516846"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358140"/>
                          <a:chOff x="0" y="0"/>
                          <a:chExt cx="1428" cy="564"/>
                        </a:xfrm>
                      </wpg:grpSpPr>
                      <wps:wsp>
                        <wps:cNvPr id="1227142788" name="AutoShape 3"/>
                        <wps:cNvSpPr>
                          <a:spLocks/>
                        </wps:cNvSpPr>
                        <wps:spPr bwMode="auto">
                          <a:xfrm>
                            <a:off x="0" y="0"/>
                            <a:ext cx="1428" cy="564"/>
                          </a:xfrm>
                          <a:custGeom>
                            <a:avLst/>
                            <a:gdLst>
                              <a:gd name="T0" fmla="*/ 1034 w 1428"/>
                              <a:gd name="T1" fmla="*/ 492 h 564"/>
                              <a:gd name="T2" fmla="*/ 1114 w 1428"/>
                              <a:gd name="T3" fmla="*/ 559 h 564"/>
                              <a:gd name="T4" fmla="*/ 1313 w 1428"/>
                              <a:gd name="T5" fmla="*/ 547 h 564"/>
                              <a:gd name="T6" fmla="*/ 1142 w 1428"/>
                              <a:gd name="T7" fmla="*/ 490 h 564"/>
                              <a:gd name="T8" fmla="*/ 82 w 1428"/>
                              <a:gd name="T9" fmla="*/ 0 h 564"/>
                              <a:gd name="T10" fmla="*/ 106 w 1428"/>
                              <a:gd name="T11" fmla="*/ 442 h 564"/>
                              <a:gd name="T12" fmla="*/ 187 w 1428"/>
                              <a:gd name="T13" fmla="*/ 408 h 564"/>
                              <a:gd name="T14" fmla="*/ 91 w 1428"/>
                              <a:gd name="T15" fmla="*/ 257 h 564"/>
                              <a:gd name="T16" fmla="*/ 204 w 1428"/>
                              <a:gd name="T17" fmla="*/ 442 h 564"/>
                              <a:gd name="T18" fmla="*/ 204 w 1428"/>
                              <a:gd name="T19" fmla="*/ 442 h 564"/>
                              <a:gd name="T20" fmla="*/ 377 w 1428"/>
                              <a:gd name="T21" fmla="*/ 557 h 564"/>
                              <a:gd name="T22" fmla="*/ 569 w 1428"/>
                              <a:gd name="T23" fmla="*/ 557 h 564"/>
                              <a:gd name="T24" fmla="*/ 715 w 1428"/>
                              <a:gd name="T25" fmla="*/ 442 h 564"/>
                              <a:gd name="T26" fmla="*/ 984 w 1428"/>
                              <a:gd name="T27" fmla="*/ 442 h 564"/>
                              <a:gd name="T28" fmla="*/ 984 w 1428"/>
                              <a:gd name="T29" fmla="*/ 442 h 564"/>
                              <a:gd name="T30" fmla="*/ 1231 w 1428"/>
                              <a:gd name="T31" fmla="*/ 502 h 564"/>
                              <a:gd name="T32" fmla="*/ 398 w 1428"/>
                              <a:gd name="T33" fmla="*/ 12 h 564"/>
                              <a:gd name="T34" fmla="*/ 338 w 1428"/>
                              <a:gd name="T35" fmla="*/ 430 h 564"/>
                              <a:gd name="T36" fmla="*/ 581 w 1428"/>
                              <a:gd name="T37" fmla="*/ 389 h 564"/>
                              <a:gd name="T38" fmla="*/ 451 w 1428"/>
                              <a:gd name="T39" fmla="*/ 305 h 564"/>
                              <a:gd name="T40" fmla="*/ 571 w 1428"/>
                              <a:gd name="T41" fmla="*/ 264 h 564"/>
                              <a:gd name="T42" fmla="*/ 398 w 1428"/>
                              <a:gd name="T43" fmla="*/ 12 h 564"/>
                              <a:gd name="T44" fmla="*/ 655 w 1428"/>
                              <a:gd name="T45" fmla="*/ 257 h 564"/>
                              <a:gd name="T46" fmla="*/ 778 w 1428"/>
                              <a:gd name="T47" fmla="*/ 322 h 564"/>
                              <a:gd name="T48" fmla="*/ 778 w 1428"/>
                              <a:gd name="T49" fmla="*/ 322 h 564"/>
                              <a:gd name="T50" fmla="*/ 778 w 1428"/>
                              <a:gd name="T51" fmla="*/ 322 h 564"/>
                              <a:gd name="T52" fmla="*/ 864 w 1428"/>
                              <a:gd name="T53" fmla="*/ 430 h 564"/>
                              <a:gd name="T54" fmla="*/ 1008 w 1428"/>
                              <a:gd name="T55" fmla="*/ 326 h 564"/>
                              <a:gd name="T56" fmla="*/ 1008 w 1428"/>
                              <a:gd name="T57" fmla="*/ 326 h 564"/>
                              <a:gd name="T58" fmla="*/ 1058 w 1428"/>
                              <a:gd name="T59" fmla="*/ 343 h 564"/>
                              <a:gd name="T60" fmla="*/ 1027 w 1428"/>
                              <a:gd name="T61" fmla="*/ 430 h 564"/>
                              <a:gd name="T62" fmla="*/ 1126 w 1428"/>
                              <a:gd name="T63" fmla="*/ 403 h 564"/>
                              <a:gd name="T64" fmla="*/ 1085 w 1428"/>
                              <a:gd name="T65" fmla="*/ 307 h 564"/>
                              <a:gd name="T66" fmla="*/ 1193 w 1428"/>
                              <a:gd name="T67" fmla="*/ 430 h 564"/>
                              <a:gd name="T68" fmla="*/ 1418 w 1428"/>
                              <a:gd name="T69" fmla="*/ 12 h 564"/>
                              <a:gd name="T70" fmla="*/ 600 w 1428"/>
                              <a:gd name="T71" fmla="*/ 305 h 564"/>
                              <a:gd name="T72" fmla="*/ 521 w 1428"/>
                              <a:gd name="T73" fmla="*/ 310 h 564"/>
                              <a:gd name="T74" fmla="*/ 526 w 1428"/>
                              <a:gd name="T75" fmla="*/ 346 h 564"/>
                              <a:gd name="T76" fmla="*/ 468 w 1428"/>
                              <a:gd name="T77" fmla="*/ 389 h 564"/>
                              <a:gd name="T78" fmla="*/ 602 w 1428"/>
                              <a:gd name="T79" fmla="*/ 326 h 564"/>
                              <a:gd name="T80" fmla="*/ 338 w 1428"/>
                              <a:gd name="T81" fmla="*/ 257 h 564"/>
                              <a:gd name="T82" fmla="*/ 338 w 1428"/>
                              <a:gd name="T83" fmla="*/ 257 h 564"/>
                              <a:gd name="T84" fmla="*/ 1267 w 1428"/>
                              <a:gd name="T85" fmla="*/ 307 h 564"/>
                              <a:gd name="T86" fmla="*/ 1370 w 1428"/>
                              <a:gd name="T87" fmla="*/ 326 h 564"/>
                              <a:gd name="T88" fmla="*/ 1111 w 1428"/>
                              <a:gd name="T89" fmla="*/ 0 h 564"/>
                              <a:gd name="T90" fmla="*/ 1085 w 1428"/>
                              <a:gd name="T91" fmla="*/ 307 h 564"/>
                              <a:gd name="T92" fmla="*/ 1368 w 1428"/>
                              <a:gd name="T93" fmla="*/ 293 h 564"/>
                              <a:gd name="T94" fmla="*/ 1121 w 1428"/>
                              <a:gd name="T95" fmla="*/ 12 h 564"/>
                              <a:gd name="T96" fmla="*/ 1224 w 1428"/>
                              <a:gd name="T97" fmla="*/ 242 h 564"/>
                              <a:gd name="T98" fmla="*/ 1356 w 1428"/>
                              <a:gd name="T99" fmla="*/ 274 h 564"/>
                              <a:gd name="T100" fmla="*/ 1253 w 1428"/>
                              <a:gd name="T101" fmla="*/ 240 h 564"/>
                              <a:gd name="T102" fmla="*/ 434 w 1428"/>
                              <a:gd name="T103" fmla="*/ 257 h 564"/>
                              <a:gd name="T104" fmla="*/ 742 w 1428"/>
                              <a:gd name="T105" fmla="*/ 12 h 564"/>
                              <a:gd name="T106" fmla="*/ 742 w 1428"/>
                              <a:gd name="T107" fmla="*/ 12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28" h="564">
                                <a:moveTo>
                                  <a:pt x="1121" y="442"/>
                                </a:moveTo>
                                <a:lnTo>
                                  <a:pt x="1027" y="442"/>
                                </a:lnTo>
                                <a:lnTo>
                                  <a:pt x="1027" y="468"/>
                                </a:lnTo>
                                <a:lnTo>
                                  <a:pt x="1034" y="492"/>
                                </a:lnTo>
                                <a:lnTo>
                                  <a:pt x="1044" y="514"/>
                                </a:lnTo>
                                <a:lnTo>
                                  <a:pt x="1058" y="530"/>
                                </a:lnTo>
                                <a:lnTo>
                                  <a:pt x="1085" y="547"/>
                                </a:lnTo>
                                <a:lnTo>
                                  <a:pt x="1114" y="559"/>
                                </a:lnTo>
                                <a:lnTo>
                                  <a:pt x="1171" y="564"/>
                                </a:lnTo>
                                <a:lnTo>
                                  <a:pt x="1241" y="559"/>
                                </a:lnTo>
                                <a:lnTo>
                                  <a:pt x="1277" y="554"/>
                                </a:lnTo>
                                <a:lnTo>
                                  <a:pt x="1313" y="547"/>
                                </a:lnTo>
                                <a:lnTo>
                                  <a:pt x="1322" y="506"/>
                                </a:lnTo>
                                <a:lnTo>
                                  <a:pt x="1193" y="506"/>
                                </a:lnTo>
                                <a:lnTo>
                                  <a:pt x="1164" y="502"/>
                                </a:lnTo>
                                <a:lnTo>
                                  <a:pt x="1142" y="490"/>
                                </a:lnTo>
                                <a:lnTo>
                                  <a:pt x="1126" y="470"/>
                                </a:lnTo>
                                <a:lnTo>
                                  <a:pt x="1121" y="442"/>
                                </a:lnTo>
                                <a:close/>
                                <a:moveTo>
                                  <a:pt x="398" y="0"/>
                                </a:moveTo>
                                <a:lnTo>
                                  <a:pt x="82" y="0"/>
                                </a:lnTo>
                                <a:lnTo>
                                  <a:pt x="82" y="293"/>
                                </a:lnTo>
                                <a:lnTo>
                                  <a:pt x="0" y="557"/>
                                </a:lnTo>
                                <a:lnTo>
                                  <a:pt x="70" y="557"/>
                                </a:lnTo>
                                <a:lnTo>
                                  <a:pt x="106" y="442"/>
                                </a:lnTo>
                                <a:lnTo>
                                  <a:pt x="1428" y="442"/>
                                </a:lnTo>
                                <a:lnTo>
                                  <a:pt x="1428" y="430"/>
                                </a:lnTo>
                                <a:lnTo>
                                  <a:pt x="199" y="430"/>
                                </a:lnTo>
                                <a:lnTo>
                                  <a:pt x="187" y="408"/>
                                </a:lnTo>
                                <a:lnTo>
                                  <a:pt x="214" y="382"/>
                                </a:lnTo>
                                <a:lnTo>
                                  <a:pt x="125" y="382"/>
                                </a:lnTo>
                                <a:lnTo>
                                  <a:pt x="163" y="257"/>
                                </a:lnTo>
                                <a:lnTo>
                                  <a:pt x="91" y="257"/>
                                </a:lnTo>
                                <a:lnTo>
                                  <a:pt x="91" y="12"/>
                                </a:lnTo>
                                <a:lnTo>
                                  <a:pt x="398" y="12"/>
                                </a:lnTo>
                                <a:lnTo>
                                  <a:pt x="398" y="0"/>
                                </a:lnTo>
                                <a:close/>
                                <a:moveTo>
                                  <a:pt x="204" y="442"/>
                                </a:moveTo>
                                <a:lnTo>
                                  <a:pt x="118" y="442"/>
                                </a:lnTo>
                                <a:lnTo>
                                  <a:pt x="175" y="557"/>
                                </a:lnTo>
                                <a:lnTo>
                                  <a:pt x="262" y="557"/>
                                </a:lnTo>
                                <a:lnTo>
                                  <a:pt x="204" y="442"/>
                                </a:lnTo>
                                <a:close/>
                                <a:moveTo>
                                  <a:pt x="410" y="442"/>
                                </a:moveTo>
                                <a:lnTo>
                                  <a:pt x="334" y="442"/>
                                </a:lnTo>
                                <a:lnTo>
                                  <a:pt x="298" y="557"/>
                                </a:lnTo>
                                <a:lnTo>
                                  <a:pt x="377" y="557"/>
                                </a:lnTo>
                                <a:lnTo>
                                  <a:pt x="410" y="442"/>
                                </a:lnTo>
                                <a:close/>
                                <a:moveTo>
                                  <a:pt x="679" y="442"/>
                                </a:moveTo>
                                <a:lnTo>
                                  <a:pt x="602" y="442"/>
                                </a:lnTo>
                                <a:lnTo>
                                  <a:pt x="569" y="557"/>
                                </a:lnTo>
                                <a:lnTo>
                                  <a:pt x="646" y="557"/>
                                </a:lnTo>
                                <a:lnTo>
                                  <a:pt x="679" y="442"/>
                                </a:lnTo>
                                <a:close/>
                                <a:moveTo>
                                  <a:pt x="859" y="442"/>
                                </a:moveTo>
                                <a:lnTo>
                                  <a:pt x="715" y="442"/>
                                </a:lnTo>
                                <a:lnTo>
                                  <a:pt x="715" y="557"/>
                                </a:lnTo>
                                <a:lnTo>
                                  <a:pt x="780" y="557"/>
                                </a:lnTo>
                                <a:lnTo>
                                  <a:pt x="859" y="442"/>
                                </a:lnTo>
                                <a:close/>
                                <a:moveTo>
                                  <a:pt x="984" y="442"/>
                                </a:moveTo>
                                <a:lnTo>
                                  <a:pt x="907" y="442"/>
                                </a:lnTo>
                                <a:lnTo>
                                  <a:pt x="881" y="557"/>
                                </a:lnTo>
                                <a:lnTo>
                                  <a:pt x="958" y="557"/>
                                </a:lnTo>
                                <a:lnTo>
                                  <a:pt x="984" y="442"/>
                                </a:lnTo>
                                <a:close/>
                                <a:moveTo>
                                  <a:pt x="1339" y="442"/>
                                </a:moveTo>
                                <a:lnTo>
                                  <a:pt x="1258" y="442"/>
                                </a:lnTo>
                                <a:lnTo>
                                  <a:pt x="1243" y="502"/>
                                </a:lnTo>
                                <a:lnTo>
                                  <a:pt x="1231" y="502"/>
                                </a:lnTo>
                                <a:lnTo>
                                  <a:pt x="1193" y="506"/>
                                </a:lnTo>
                                <a:lnTo>
                                  <a:pt x="1322" y="506"/>
                                </a:lnTo>
                                <a:lnTo>
                                  <a:pt x="1339" y="442"/>
                                </a:lnTo>
                                <a:close/>
                                <a:moveTo>
                                  <a:pt x="398" y="12"/>
                                </a:moveTo>
                                <a:lnTo>
                                  <a:pt x="386" y="12"/>
                                </a:lnTo>
                                <a:lnTo>
                                  <a:pt x="386" y="271"/>
                                </a:lnTo>
                                <a:lnTo>
                                  <a:pt x="338" y="425"/>
                                </a:lnTo>
                                <a:lnTo>
                                  <a:pt x="338" y="430"/>
                                </a:lnTo>
                                <a:lnTo>
                                  <a:pt x="528" y="430"/>
                                </a:lnTo>
                                <a:lnTo>
                                  <a:pt x="554" y="415"/>
                                </a:lnTo>
                                <a:lnTo>
                                  <a:pt x="576" y="398"/>
                                </a:lnTo>
                                <a:lnTo>
                                  <a:pt x="581" y="389"/>
                                </a:lnTo>
                                <a:lnTo>
                                  <a:pt x="430" y="389"/>
                                </a:lnTo>
                                <a:lnTo>
                                  <a:pt x="437" y="358"/>
                                </a:lnTo>
                                <a:lnTo>
                                  <a:pt x="442" y="341"/>
                                </a:lnTo>
                                <a:lnTo>
                                  <a:pt x="451" y="305"/>
                                </a:lnTo>
                                <a:lnTo>
                                  <a:pt x="600" y="305"/>
                                </a:lnTo>
                                <a:lnTo>
                                  <a:pt x="598" y="290"/>
                                </a:lnTo>
                                <a:lnTo>
                                  <a:pt x="590" y="276"/>
                                </a:lnTo>
                                <a:lnTo>
                                  <a:pt x="571" y="264"/>
                                </a:lnTo>
                                <a:lnTo>
                                  <a:pt x="547" y="259"/>
                                </a:lnTo>
                                <a:lnTo>
                                  <a:pt x="521" y="257"/>
                                </a:lnTo>
                                <a:lnTo>
                                  <a:pt x="398" y="257"/>
                                </a:lnTo>
                                <a:lnTo>
                                  <a:pt x="398" y="12"/>
                                </a:lnTo>
                                <a:close/>
                                <a:moveTo>
                                  <a:pt x="1085" y="0"/>
                                </a:moveTo>
                                <a:lnTo>
                                  <a:pt x="768" y="0"/>
                                </a:lnTo>
                                <a:lnTo>
                                  <a:pt x="768" y="257"/>
                                </a:lnTo>
                                <a:lnTo>
                                  <a:pt x="655" y="257"/>
                                </a:lnTo>
                                <a:lnTo>
                                  <a:pt x="605" y="430"/>
                                </a:lnTo>
                                <a:lnTo>
                                  <a:pt x="682" y="430"/>
                                </a:lnTo>
                                <a:lnTo>
                                  <a:pt x="713" y="322"/>
                                </a:lnTo>
                                <a:lnTo>
                                  <a:pt x="778" y="322"/>
                                </a:lnTo>
                                <a:lnTo>
                                  <a:pt x="778" y="12"/>
                                </a:lnTo>
                                <a:lnTo>
                                  <a:pt x="1085" y="12"/>
                                </a:lnTo>
                                <a:lnTo>
                                  <a:pt x="1085" y="0"/>
                                </a:lnTo>
                                <a:close/>
                                <a:moveTo>
                                  <a:pt x="778" y="322"/>
                                </a:moveTo>
                                <a:lnTo>
                                  <a:pt x="713" y="322"/>
                                </a:lnTo>
                                <a:lnTo>
                                  <a:pt x="715" y="430"/>
                                </a:lnTo>
                                <a:lnTo>
                                  <a:pt x="778" y="430"/>
                                </a:lnTo>
                                <a:lnTo>
                                  <a:pt x="778" y="322"/>
                                </a:lnTo>
                                <a:close/>
                                <a:moveTo>
                                  <a:pt x="1022" y="257"/>
                                </a:moveTo>
                                <a:lnTo>
                                  <a:pt x="898" y="257"/>
                                </a:lnTo>
                                <a:lnTo>
                                  <a:pt x="787" y="430"/>
                                </a:lnTo>
                                <a:lnTo>
                                  <a:pt x="864" y="430"/>
                                </a:lnTo>
                                <a:lnTo>
                                  <a:pt x="931" y="326"/>
                                </a:lnTo>
                                <a:lnTo>
                                  <a:pt x="1008" y="326"/>
                                </a:lnTo>
                                <a:lnTo>
                                  <a:pt x="1022" y="257"/>
                                </a:lnTo>
                                <a:close/>
                                <a:moveTo>
                                  <a:pt x="1008" y="326"/>
                                </a:moveTo>
                                <a:lnTo>
                                  <a:pt x="931" y="326"/>
                                </a:lnTo>
                                <a:lnTo>
                                  <a:pt x="910" y="430"/>
                                </a:lnTo>
                                <a:lnTo>
                                  <a:pt x="984" y="430"/>
                                </a:lnTo>
                                <a:lnTo>
                                  <a:pt x="1008" y="326"/>
                                </a:lnTo>
                                <a:close/>
                                <a:moveTo>
                                  <a:pt x="1085" y="12"/>
                                </a:moveTo>
                                <a:lnTo>
                                  <a:pt x="1073" y="12"/>
                                </a:lnTo>
                                <a:lnTo>
                                  <a:pt x="1073" y="322"/>
                                </a:lnTo>
                                <a:lnTo>
                                  <a:pt x="1058" y="343"/>
                                </a:lnTo>
                                <a:lnTo>
                                  <a:pt x="1049" y="362"/>
                                </a:lnTo>
                                <a:lnTo>
                                  <a:pt x="1039" y="384"/>
                                </a:lnTo>
                                <a:lnTo>
                                  <a:pt x="1030" y="422"/>
                                </a:lnTo>
                                <a:lnTo>
                                  <a:pt x="1027" y="430"/>
                                </a:lnTo>
                                <a:lnTo>
                                  <a:pt x="1121" y="430"/>
                                </a:lnTo>
                                <a:lnTo>
                                  <a:pt x="1121" y="420"/>
                                </a:lnTo>
                                <a:lnTo>
                                  <a:pt x="1123" y="410"/>
                                </a:lnTo>
                                <a:lnTo>
                                  <a:pt x="1126" y="403"/>
                                </a:lnTo>
                                <a:lnTo>
                                  <a:pt x="1140" y="365"/>
                                </a:lnTo>
                                <a:lnTo>
                                  <a:pt x="1162" y="331"/>
                                </a:lnTo>
                                <a:lnTo>
                                  <a:pt x="1193" y="307"/>
                                </a:lnTo>
                                <a:lnTo>
                                  <a:pt x="1085" y="307"/>
                                </a:lnTo>
                                <a:lnTo>
                                  <a:pt x="1085" y="12"/>
                                </a:lnTo>
                                <a:close/>
                                <a:moveTo>
                                  <a:pt x="1356" y="382"/>
                                </a:moveTo>
                                <a:lnTo>
                                  <a:pt x="1205" y="382"/>
                                </a:lnTo>
                                <a:lnTo>
                                  <a:pt x="1193" y="430"/>
                                </a:lnTo>
                                <a:lnTo>
                                  <a:pt x="1344" y="430"/>
                                </a:lnTo>
                                <a:lnTo>
                                  <a:pt x="1356" y="382"/>
                                </a:lnTo>
                                <a:close/>
                                <a:moveTo>
                                  <a:pt x="1428" y="12"/>
                                </a:moveTo>
                                <a:lnTo>
                                  <a:pt x="1418" y="12"/>
                                </a:lnTo>
                                <a:lnTo>
                                  <a:pt x="1418" y="430"/>
                                </a:lnTo>
                                <a:lnTo>
                                  <a:pt x="1428" y="430"/>
                                </a:lnTo>
                                <a:lnTo>
                                  <a:pt x="1428" y="12"/>
                                </a:lnTo>
                                <a:close/>
                                <a:moveTo>
                                  <a:pt x="600" y="305"/>
                                </a:moveTo>
                                <a:lnTo>
                                  <a:pt x="478" y="305"/>
                                </a:lnTo>
                                <a:lnTo>
                                  <a:pt x="497" y="307"/>
                                </a:lnTo>
                                <a:lnTo>
                                  <a:pt x="509" y="307"/>
                                </a:lnTo>
                                <a:lnTo>
                                  <a:pt x="521" y="310"/>
                                </a:lnTo>
                                <a:lnTo>
                                  <a:pt x="526" y="314"/>
                                </a:lnTo>
                                <a:lnTo>
                                  <a:pt x="528" y="319"/>
                                </a:lnTo>
                                <a:lnTo>
                                  <a:pt x="528" y="331"/>
                                </a:lnTo>
                                <a:lnTo>
                                  <a:pt x="526" y="346"/>
                                </a:lnTo>
                                <a:lnTo>
                                  <a:pt x="518" y="362"/>
                                </a:lnTo>
                                <a:lnTo>
                                  <a:pt x="506" y="377"/>
                                </a:lnTo>
                                <a:lnTo>
                                  <a:pt x="490" y="384"/>
                                </a:lnTo>
                                <a:lnTo>
                                  <a:pt x="468" y="389"/>
                                </a:lnTo>
                                <a:lnTo>
                                  <a:pt x="581" y="389"/>
                                </a:lnTo>
                                <a:lnTo>
                                  <a:pt x="590" y="374"/>
                                </a:lnTo>
                                <a:lnTo>
                                  <a:pt x="598" y="348"/>
                                </a:lnTo>
                                <a:lnTo>
                                  <a:pt x="602" y="326"/>
                                </a:lnTo>
                                <a:lnTo>
                                  <a:pt x="602" y="314"/>
                                </a:lnTo>
                                <a:lnTo>
                                  <a:pt x="600" y="307"/>
                                </a:lnTo>
                                <a:lnTo>
                                  <a:pt x="600" y="305"/>
                                </a:lnTo>
                                <a:close/>
                                <a:moveTo>
                                  <a:pt x="338" y="257"/>
                                </a:moveTo>
                                <a:lnTo>
                                  <a:pt x="240" y="257"/>
                                </a:lnTo>
                                <a:lnTo>
                                  <a:pt x="125" y="382"/>
                                </a:lnTo>
                                <a:lnTo>
                                  <a:pt x="214" y="382"/>
                                </a:lnTo>
                                <a:lnTo>
                                  <a:pt x="338" y="257"/>
                                </a:lnTo>
                                <a:close/>
                                <a:moveTo>
                                  <a:pt x="1368" y="298"/>
                                </a:moveTo>
                                <a:lnTo>
                                  <a:pt x="1234" y="298"/>
                                </a:lnTo>
                                <a:lnTo>
                                  <a:pt x="1250" y="300"/>
                                </a:lnTo>
                                <a:lnTo>
                                  <a:pt x="1267" y="307"/>
                                </a:lnTo>
                                <a:lnTo>
                                  <a:pt x="1274" y="319"/>
                                </a:lnTo>
                                <a:lnTo>
                                  <a:pt x="1279" y="341"/>
                                </a:lnTo>
                                <a:lnTo>
                                  <a:pt x="1366" y="341"/>
                                </a:lnTo>
                                <a:lnTo>
                                  <a:pt x="1370" y="326"/>
                                </a:lnTo>
                                <a:lnTo>
                                  <a:pt x="1370" y="312"/>
                                </a:lnTo>
                                <a:lnTo>
                                  <a:pt x="1368" y="298"/>
                                </a:lnTo>
                                <a:close/>
                                <a:moveTo>
                                  <a:pt x="1428" y="0"/>
                                </a:moveTo>
                                <a:lnTo>
                                  <a:pt x="1111" y="0"/>
                                </a:lnTo>
                                <a:lnTo>
                                  <a:pt x="1111" y="281"/>
                                </a:lnTo>
                                <a:lnTo>
                                  <a:pt x="1102" y="290"/>
                                </a:lnTo>
                                <a:lnTo>
                                  <a:pt x="1092" y="298"/>
                                </a:lnTo>
                                <a:lnTo>
                                  <a:pt x="1085" y="307"/>
                                </a:lnTo>
                                <a:lnTo>
                                  <a:pt x="1198" y="307"/>
                                </a:lnTo>
                                <a:lnTo>
                                  <a:pt x="1234" y="298"/>
                                </a:lnTo>
                                <a:lnTo>
                                  <a:pt x="1368" y="298"/>
                                </a:lnTo>
                                <a:lnTo>
                                  <a:pt x="1368" y="293"/>
                                </a:lnTo>
                                <a:lnTo>
                                  <a:pt x="1358" y="276"/>
                                </a:lnTo>
                                <a:lnTo>
                                  <a:pt x="1356" y="274"/>
                                </a:lnTo>
                                <a:lnTo>
                                  <a:pt x="1121" y="274"/>
                                </a:lnTo>
                                <a:lnTo>
                                  <a:pt x="1121" y="12"/>
                                </a:lnTo>
                                <a:lnTo>
                                  <a:pt x="1428" y="12"/>
                                </a:lnTo>
                                <a:lnTo>
                                  <a:pt x="1428" y="0"/>
                                </a:lnTo>
                                <a:close/>
                                <a:moveTo>
                                  <a:pt x="1253" y="240"/>
                                </a:moveTo>
                                <a:lnTo>
                                  <a:pt x="1224" y="242"/>
                                </a:lnTo>
                                <a:lnTo>
                                  <a:pt x="1190" y="245"/>
                                </a:lnTo>
                                <a:lnTo>
                                  <a:pt x="1157" y="257"/>
                                </a:lnTo>
                                <a:lnTo>
                                  <a:pt x="1121" y="274"/>
                                </a:lnTo>
                                <a:lnTo>
                                  <a:pt x="1356" y="274"/>
                                </a:lnTo>
                                <a:lnTo>
                                  <a:pt x="1342" y="259"/>
                                </a:lnTo>
                                <a:lnTo>
                                  <a:pt x="1318" y="247"/>
                                </a:lnTo>
                                <a:lnTo>
                                  <a:pt x="1289" y="242"/>
                                </a:lnTo>
                                <a:lnTo>
                                  <a:pt x="1253" y="240"/>
                                </a:lnTo>
                                <a:close/>
                                <a:moveTo>
                                  <a:pt x="742" y="0"/>
                                </a:moveTo>
                                <a:lnTo>
                                  <a:pt x="425" y="0"/>
                                </a:lnTo>
                                <a:lnTo>
                                  <a:pt x="425" y="257"/>
                                </a:lnTo>
                                <a:lnTo>
                                  <a:pt x="434" y="257"/>
                                </a:lnTo>
                                <a:lnTo>
                                  <a:pt x="434" y="12"/>
                                </a:lnTo>
                                <a:lnTo>
                                  <a:pt x="742" y="12"/>
                                </a:lnTo>
                                <a:lnTo>
                                  <a:pt x="742" y="0"/>
                                </a:lnTo>
                                <a:close/>
                                <a:moveTo>
                                  <a:pt x="742" y="12"/>
                                </a:moveTo>
                                <a:lnTo>
                                  <a:pt x="730" y="12"/>
                                </a:lnTo>
                                <a:lnTo>
                                  <a:pt x="730" y="257"/>
                                </a:lnTo>
                                <a:lnTo>
                                  <a:pt x="742" y="257"/>
                                </a:lnTo>
                                <a:lnTo>
                                  <a:pt x="742" y="12"/>
                                </a:lnTo>
                                <a:close/>
                              </a:path>
                            </a:pathLst>
                          </a:custGeom>
                          <a:solidFill>
                            <a:srgbClr val="004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9316AF" id="Agrupar 2" o:spid="_x0000_s1026" style="width:71.4pt;height:28.2pt;mso-position-horizontal-relative:char;mso-position-vertical-relative:line" coordsize="142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">
                <v:shape id="AutoShape 3" o:spid="_x0000_s1027" style="position:absolute;width:1428;height:564;visibility:visible;mso-wrap-style:square;v-text-anchor:top" coordsize="142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" path="m1121,442r-94,l1027,468r7,24l1044,514r14,16l1085,547r29,12l1171,564r70,-5l1277,554r36,-7l1322,506r-129,l1164,502r-22,-12l1126,470r-5,-28xm398,l82,r,293l,557r70,l106,442r1322,l1428,430r-1229,l187,408r27,-26l125,382,163,257r-72,l91,12r307,l398,xm204,442r-86,l175,557r87,l204,442xm410,442r-76,l298,557r79,l410,442xm679,442r-77,l569,557r77,l679,442xm859,442r-144,l715,557r65,l859,442xm984,442r-77,l881,557r77,l984,442xm1339,442r-81,l1243,502r-12,l1193,506r129,l1339,442xm398,12r-12,l386,271,338,425r,5l528,430r26,-15l576,398r5,-9l430,389r7,-31l442,341r9,-36l600,305r-2,-15l590,276,571,264r-24,-5l521,257r-123,l398,12xm1085,l768,r,257l655,257,605,430r77,l713,322r65,l778,12r307,l1085,xm778,322r-65,l715,430r63,l778,322xm1022,257r-124,l787,430r77,l931,326r77,l1022,257xm1008,326r-77,l910,430r74,l1008,326xm1085,12r-12,l1073,322r-15,21l1049,362r-10,22l1030,422r-3,8l1121,430r,-10l1123,410r3,-7l1140,365r22,-34l1193,307r-108,l1085,12xm1356,382r-151,l1193,430r151,l1356,382xm1428,12r-10,l1418,430r10,l1428,12xm600,305r-122,l497,307r12,l521,310r5,4l528,319r,12l526,346r-8,16l506,377r-16,7l468,389r113,l590,374r8,-26l602,326r,-12l600,307r,-2xm338,257r-98,l125,382r89,l338,257xm1368,298r-134,l1250,300r17,7l1274,319r5,22l1366,341r4,-15l1370,312r-2,-14xm1428,l1111,r,281l1102,290r-10,8l1085,307r113,l1234,298r134,l1368,293r-10,-17l1356,274r-235,l1121,12r307,l1428,xm1253,240r-29,2l1190,245r-33,12l1121,274r235,l1342,259r-24,-12l1289,242r-36,-2xm742,l425,r,257l434,257r,-245l742,12,742,xm742,12r-12,l730,257r12,l742,12xe" fillcolor="#004688" stroked="f">
                  <v:path arrowok="t" o:connecttype="custom" o:connectlocs="1034,492;1114,559;1313,547;1142,490;82,0;106,442;187,408;91,257;204,442;204,442;377,557;569,557;715,442;984,442;984,442;1231,502;398,12;338,430;581,389;451,305;571,264;398,12;655,257;778,322;778,322;778,322;864,430;1008,326;1008,326;1058,343;1027,430;1126,403;1085,307;1193,430;1418,12;600,305;521,310;526,346;468,389;602,326;338,257;338,257;1267,307;1370,326;1111,0;1085,307;1368,293;1121,12;1224,242;1356,274;1253,240;434,257;742,12;742,12" o:connectangles="0,0,0,0,0,0,0,0,0,0,0,0,0,0,0,0,0,0,0,0,0,0,0,0,0,0,0,0,0,0,0,0,0,0,0,0,0,0,0,0,0,0,0,0,0,0,0,0,0,0,0,0,0,0"/>
                </v:shape>
                <w10:anchorlock/>
              </v:group>
            </w:pict>
          </mc:Fallback>
        </mc:AlternateContent>
      </w:r>
    </w:p>
    <w:p w14:paraId="38EE86A5" w14:textId="77777777" w:rsidR="00F34AF5" w:rsidRDefault="00F34AF5" w:rsidP="00F34AF5">
      <w:pPr>
        <w:pStyle w:val="Corpodetexto"/>
        <w:rPr>
          <w:rFonts w:ascii="Times New Roman"/>
          <w:sz w:val="20"/>
        </w:rPr>
      </w:pPr>
    </w:p>
    <w:p w14:paraId="31B02C94" w14:textId="77777777" w:rsidR="00F34AF5" w:rsidRDefault="00F34AF5" w:rsidP="00F34AF5">
      <w:pPr>
        <w:pStyle w:val="Corpodetexto"/>
        <w:spacing w:before="7"/>
        <w:rPr>
          <w:rFonts w:ascii="Times New Roman"/>
          <w:sz w:val="21"/>
        </w:rPr>
      </w:pPr>
    </w:p>
    <w:p w14:paraId="4EAAEBED" w14:textId="77777777" w:rsidR="00F34AF5" w:rsidRPr="00B73A34" w:rsidRDefault="00F34AF5" w:rsidP="00F34AF5">
      <w:pPr>
        <w:pStyle w:val="Corpodetexto"/>
        <w:spacing w:before="1"/>
        <w:ind w:left="1246"/>
        <w:rPr>
          <w:lang w:val="pt-BR"/>
        </w:rPr>
      </w:pPr>
      <w:r w:rsidRPr="00B73A34">
        <w:rPr>
          <w:w w:val="105"/>
          <w:lang w:val="pt-BR"/>
        </w:rPr>
        <w:t>KPMG Auditores Independentes Ltda.</w:t>
      </w:r>
    </w:p>
    <w:p w14:paraId="0E29CBDA" w14:textId="77777777" w:rsidR="00F34AF5" w:rsidRPr="00B73A34" w:rsidRDefault="00F34AF5" w:rsidP="00F34AF5">
      <w:pPr>
        <w:pStyle w:val="Corpodetexto"/>
        <w:spacing w:before="76" w:line="326" w:lineRule="auto"/>
        <w:ind w:left="1246" w:right="2595" w:hanging="1"/>
        <w:rPr>
          <w:lang w:val="pt-BR"/>
        </w:rPr>
      </w:pPr>
      <w:r w:rsidRPr="00B73A34">
        <w:rPr>
          <w:w w:val="105"/>
          <w:lang w:val="pt-BR"/>
        </w:rPr>
        <w:t>SAI/SO, Área 6580 - Bloco 02, 3º andar, sala 302 - Torre Norte ParkShopping - Zona Industrial (Guará)</w:t>
      </w:r>
    </w:p>
    <w:p w14:paraId="747E1B1F" w14:textId="77777777" w:rsidR="00F34AF5" w:rsidRPr="00B73A34" w:rsidRDefault="00F34AF5" w:rsidP="00F34AF5">
      <w:pPr>
        <w:pStyle w:val="Corpodetexto"/>
        <w:spacing w:before="1" w:line="326" w:lineRule="auto"/>
        <w:ind w:left="1243" w:right="2929"/>
        <w:rPr>
          <w:lang w:val="pt-BR"/>
        </w:rPr>
      </w:pPr>
      <w:r w:rsidRPr="00B73A34">
        <w:rPr>
          <w:w w:val="105"/>
          <w:lang w:val="pt-BR"/>
        </w:rPr>
        <w:t>Caixa Postal 11619 - CEP: 71219-900 - Brasília/DF - Brasil Telefone +55 (61) 3362 3700</w:t>
      </w:r>
    </w:p>
    <w:p w14:paraId="24E3658E" w14:textId="77777777" w:rsidR="00F34AF5" w:rsidRPr="00B73A34" w:rsidRDefault="00F34AF5" w:rsidP="00F34AF5">
      <w:pPr>
        <w:pStyle w:val="Corpodetexto"/>
        <w:spacing w:line="203" w:lineRule="exact"/>
        <w:ind w:left="1243"/>
        <w:rPr>
          <w:lang w:val="pt-BR"/>
        </w:rPr>
      </w:pPr>
      <w:r w:rsidRPr="00B73A34">
        <w:rPr>
          <w:w w:val="105"/>
          <w:lang w:val="pt-BR"/>
        </w:rPr>
        <w:t>kpmg.com.br</w:t>
      </w:r>
    </w:p>
    <w:p w14:paraId="42BBC4A3" w14:textId="77777777" w:rsidR="00F34AF5" w:rsidRPr="00B73A34" w:rsidRDefault="00F34AF5" w:rsidP="00F34AF5">
      <w:pPr>
        <w:pStyle w:val="Corpodetexto"/>
        <w:rPr>
          <w:sz w:val="20"/>
          <w:lang w:val="pt-BR"/>
        </w:rPr>
      </w:pPr>
    </w:p>
    <w:p w14:paraId="38738911" w14:textId="77777777" w:rsidR="00F34AF5" w:rsidRPr="00B73A34" w:rsidRDefault="00F34AF5" w:rsidP="00F34AF5">
      <w:pPr>
        <w:pStyle w:val="Corpodetexto"/>
        <w:spacing w:before="10"/>
        <w:rPr>
          <w:sz w:val="21"/>
          <w:lang w:val="pt-BR"/>
        </w:rPr>
      </w:pPr>
    </w:p>
    <w:p w14:paraId="435E2193" w14:textId="77777777" w:rsidR="00F34AF5" w:rsidRPr="00B73A34" w:rsidRDefault="00F34AF5" w:rsidP="00F34AF5">
      <w:pPr>
        <w:ind w:left="1241" w:right="1559"/>
        <w:rPr>
          <w:b/>
          <w:sz w:val="30"/>
        </w:rPr>
      </w:pPr>
      <w:r w:rsidRPr="00B73A34">
        <w:rPr>
          <w:b/>
          <w:sz w:val="30"/>
        </w:rPr>
        <w:t>Relatório sobre a revisão de demonstrações contábeis</w:t>
      </w:r>
    </w:p>
    <w:p w14:paraId="0D3ADA6C" w14:textId="77777777" w:rsidR="00F34AF5" w:rsidRPr="00B73A34" w:rsidRDefault="00F34AF5" w:rsidP="00F34AF5">
      <w:pPr>
        <w:pStyle w:val="Corpodetexto"/>
        <w:spacing w:before="263"/>
        <w:ind w:left="1246"/>
        <w:rPr>
          <w:lang w:val="pt-BR"/>
        </w:rPr>
      </w:pPr>
      <w:r w:rsidRPr="00B73A34">
        <w:rPr>
          <w:lang w:val="pt-BR"/>
        </w:rPr>
        <w:t>À</w:t>
      </w:r>
    </w:p>
    <w:p w14:paraId="25DA28CB" w14:textId="77777777" w:rsidR="00F34AF5" w:rsidRPr="00B73A34" w:rsidRDefault="00F34AF5" w:rsidP="00F34AF5">
      <w:pPr>
        <w:spacing w:before="11" w:line="249" w:lineRule="auto"/>
        <w:ind w:left="1246" w:right="5097"/>
      </w:pPr>
      <w:r w:rsidRPr="00B73A34">
        <w:rPr>
          <w:w w:val="105"/>
        </w:rPr>
        <w:t xml:space="preserve">Diretoria e aos Cotistas da </w:t>
      </w:r>
      <w:proofErr w:type="spellStart"/>
      <w:r w:rsidRPr="00B73A34">
        <w:rPr>
          <w:b/>
          <w:w w:val="105"/>
        </w:rPr>
        <w:t>BBTur</w:t>
      </w:r>
      <w:proofErr w:type="spellEnd"/>
      <w:r w:rsidRPr="00B73A34">
        <w:rPr>
          <w:b/>
          <w:w w:val="105"/>
        </w:rPr>
        <w:t xml:space="preserve"> Viagens e Turismo</w:t>
      </w:r>
      <w:r w:rsidRPr="00B73A34">
        <w:rPr>
          <w:b/>
          <w:spacing w:val="-38"/>
          <w:w w:val="105"/>
        </w:rPr>
        <w:t xml:space="preserve"> </w:t>
      </w:r>
      <w:r w:rsidRPr="00B73A34">
        <w:rPr>
          <w:b/>
          <w:w w:val="105"/>
        </w:rPr>
        <w:t xml:space="preserve">Ltda. </w:t>
      </w:r>
      <w:r w:rsidRPr="00B73A34">
        <w:rPr>
          <w:w w:val="105"/>
        </w:rPr>
        <w:t>Brasília -</w:t>
      </w:r>
      <w:r w:rsidRPr="00B73A34">
        <w:rPr>
          <w:spacing w:val="-6"/>
          <w:w w:val="105"/>
        </w:rPr>
        <w:t xml:space="preserve"> </w:t>
      </w:r>
      <w:r w:rsidRPr="00B73A34">
        <w:rPr>
          <w:w w:val="105"/>
        </w:rPr>
        <w:t>DF</w:t>
      </w:r>
    </w:p>
    <w:p w14:paraId="3D5BB921" w14:textId="77777777" w:rsidR="00F34AF5" w:rsidRPr="00B73A34" w:rsidRDefault="00F34AF5" w:rsidP="00F34AF5">
      <w:pPr>
        <w:pStyle w:val="Corpodetexto"/>
        <w:rPr>
          <w:sz w:val="20"/>
          <w:lang w:val="pt-BR"/>
        </w:rPr>
      </w:pPr>
    </w:p>
    <w:p w14:paraId="02DA0879" w14:textId="77777777" w:rsidR="00F34AF5" w:rsidRPr="00B73A34" w:rsidRDefault="00F34AF5" w:rsidP="00F34AF5">
      <w:pPr>
        <w:pStyle w:val="Corpodetexto"/>
        <w:spacing w:before="3"/>
        <w:rPr>
          <w:sz w:val="19"/>
          <w:lang w:val="pt-BR"/>
        </w:rPr>
      </w:pPr>
    </w:p>
    <w:p w14:paraId="0183C980" w14:textId="77777777" w:rsidR="00F34AF5" w:rsidRPr="00B73A34" w:rsidRDefault="00F34AF5" w:rsidP="00F34AF5">
      <w:pPr>
        <w:pStyle w:val="Ttulo1"/>
        <w:jc w:val="left"/>
        <w:rPr>
          <w:lang w:val="pt-BR"/>
        </w:rPr>
      </w:pPr>
      <w:bookmarkStart w:id="26" w:name="Introdução"/>
      <w:bookmarkEnd w:id="26"/>
      <w:r w:rsidRPr="00B73A34">
        <w:rPr>
          <w:w w:val="105"/>
          <w:lang w:val="pt-BR"/>
        </w:rPr>
        <w:t>Introdução</w:t>
      </w:r>
    </w:p>
    <w:p w14:paraId="37D5E82E" w14:textId="77777777" w:rsidR="00F34AF5" w:rsidRPr="00B73A34" w:rsidRDefault="00F34AF5" w:rsidP="00F34AF5">
      <w:pPr>
        <w:pStyle w:val="Corpodetexto"/>
        <w:spacing w:before="9" w:line="249" w:lineRule="auto"/>
        <w:ind w:left="1246" w:right="100"/>
        <w:jc w:val="both"/>
        <w:rPr>
          <w:lang w:val="pt-BR"/>
        </w:rPr>
      </w:pPr>
      <w:r w:rsidRPr="00B73A34">
        <w:rPr>
          <w:w w:val="105"/>
          <w:lang w:val="pt-BR"/>
        </w:rPr>
        <w:t xml:space="preserve">Revisamos as demonstrações </w:t>
      </w:r>
      <w:proofErr w:type="spellStart"/>
      <w:r w:rsidRPr="00B73A34">
        <w:rPr>
          <w:w w:val="105"/>
          <w:lang w:val="pt-BR"/>
        </w:rPr>
        <w:t>contábéis</w:t>
      </w:r>
      <w:proofErr w:type="spellEnd"/>
      <w:r w:rsidRPr="00B73A34">
        <w:rPr>
          <w:w w:val="105"/>
          <w:lang w:val="pt-BR"/>
        </w:rPr>
        <w:t xml:space="preserve"> individuais da </w:t>
      </w:r>
      <w:proofErr w:type="spellStart"/>
      <w:r w:rsidRPr="00B73A34">
        <w:rPr>
          <w:w w:val="105"/>
          <w:lang w:val="pt-BR"/>
        </w:rPr>
        <w:t>BBTur</w:t>
      </w:r>
      <w:proofErr w:type="spellEnd"/>
      <w:r w:rsidRPr="00B73A34">
        <w:rPr>
          <w:w w:val="105"/>
          <w:lang w:val="pt-BR"/>
        </w:rPr>
        <w:t xml:space="preserve"> Viagens e Turismo Ltda. – Em Liquidação (“BB Turismo” ou “Empresa”) em 30 de junho de 2024, que compreendem o balanço patrimonial, em 30 de junho de 2024, as respectivas demonstrações do resultado e do resultado abrangente para os períodos de três e seis meses findos nessa data e, das  mutações</w:t>
      </w:r>
      <w:r w:rsidRPr="00B73A34">
        <w:rPr>
          <w:spacing w:val="-16"/>
          <w:w w:val="105"/>
          <w:lang w:val="pt-BR"/>
        </w:rPr>
        <w:t xml:space="preserve"> </w:t>
      </w:r>
      <w:r w:rsidRPr="00B73A34">
        <w:rPr>
          <w:w w:val="105"/>
          <w:lang w:val="pt-BR"/>
        </w:rPr>
        <w:t>do</w:t>
      </w:r>
      <w:r w:rsidRPr="00B73A34">
        <w:rPr>
          <w:spacing w:val="-16"/>
          <w:w w:val="105"/>
          <w:lang w:val="pt-BR"/>
        </w:rPr>
        <w:t xml:space="preserve"> </w:t>
      </w:r>
      <w:r w:rsidRPr="00B73A34">
        <w:rPr>
          <w:w w:val="105"/>
          <w:lang w:val="pt-BR"/>
        </w:rPr>
        <w:t>patrimônio</w:t>
      </w:r>
      <w:r w:rsidRPr="00B73A34">
        <w:rPr>
          <w:spacing w:val="-17"/>
          <w:w w:val="105"/>
          <w:lang w:val="pt-BR"/>
        </w:rPr>
        <w:t xml:space="preserve"> </w:t>
      </w:r>
      <w:r w:rsidRPr="00B73A34">
        <w:rPr>
          <w:w w:val="105"/>
          <w:lang w:val="pt-BR"/>
        </w:rPr>
        <w:t>líquido</w:t>
      </w:r>
      <w:r w:rsidRPr="00B73A34">
        <w:rPr>
          <w:spacing w:val="-16"/>
          <w:w w:val="105"/>
          <w:lang w:val="pt-BR"/>
        </w:rPr>
        <w:t xml:space="preserve"> </w:t>
      </w:r>
      <w:r w:rsidRPr="00B73A34">
        <w:rPr>
          <w:w w:val="105"/>
          <w:lang w:val="pt-BR"/>
        </w:rPr>
        <w:t>e</w:t>
      </w:r>
      <w:r w:rsidRPr="00B73A34">
        <w:rPr>
          <w:spacing w:val="-16"/>
          <w:w w:val="105"/>
          <w:lang w:val="pt-BR"/>
        </w:rPr>
        <w:t xml:space="preserve"> </w:t>
      </w:r>
      <w:r w:rsidRPr="00B73A34">
        <w:rPr>
          <w:w w:val="105"/>
          <w:lang w:val="pt-BR"/>
        </w:rPr>
        <w:t>dos</w:t>
      </w:r>
      <w:r w:rsidRPr="00B73A34">
        <w:rPr>
          <w:spacing w:val="-16"/>
          <w:w w:val="105"/>
          <w:lang w:val="pt-BR"/>
        </w:rPr>
        <w:t xml:space="preserve"> </w:t>
      </w:r>
      <w:r w:rsidRPr="00B73A34">
        <w:rPr>
          <w:w w:val="105"/>
          <w:lang w:val="pt-BR"/>
        </w:rPr>
        <w:t>fluxos</w:t>
      </w:r>
      <w:r w:rsidRPr="00B73A34">
        <w:rPr>
          <w:spacing w:val="-15"/>
          <w:w w:val="105"/>
          <w:lang w:val="pt-BR"/>
        </w:rPr>
        <w:t xml:space="preserve"> </w:t>
      </w:r>
      <w:r w:rsidRPr="00B73A34">
        <w:rPr>
          <w:w w:val="105"/>
          <w:lang w:val="pt-BR"/>
        </w:rPr>
        <w:t>de</w:t>
      </w:r>
      <w:r w:rsidRPr="00B73A34">
        <w:rPr>
          <w:spacing w:val="-16"/>
          <w:w w:val="105"/>
          <w:lang w:val="pt-BR"/>
        </w:rPr>
        <w:t xml:space="preserve"> </w:t>
      </w:r>
      <w:r w:rsidRPr="00B73A34">
        <w:rPr>
          <w:w w:val="105"/>
          <w:lang w:val="pt-BR"/>
        </w:rPr>
        <w:t>caixa</w:t>
      </w:r>
      <w:r w:rsidRPr="00B73A34">
        <w:rPr>
          <w:spacing w:val="-16"/>
          <w:w w:val="105"/>
          <w:lang w:val="pt-BR"/>
        </w:rPr>
        <w:t xml:space="preserve"> </w:t>
      </w:r>
      <w:r w:rsidRPr="00B73A34">
        <w:rPr>
          <w:w w:val="105"/>
          <w:lang w:val="pt-BR"/>
        </w:rPr>
        <w:t>para</w:t>
      </w:r>
      <w:r w:rsidRPr="00B73A34">
        <w:rPr>
          <w:spacing w:val="-15"/>
          <w:w w:val="105"/>
          <w:lang w:val="pt-BR"/>
        </w:rPr>
        <w:t xml:space="preserve"> </w:t>
      </w:r>
      <w:r w:rsidRPr="00B73A34">
        <w:rPr>
          <w:w w:val="105"/>
          <w:lang w:val="pt-BR"/>
        </w:rPr>
        <w:t>o</w:t>
      </w:r>
      <w:r w:rsidRPr="00B73A34">
        <w:rPr>
          <w:spacing w:val="-16"/>
          <w:w w:val="105"/>
          <w:lang w:val="pt-BR"/>
        </w:rPr>
        <w:t xml:space="preserve"> </w:t>
      </w:r>
      <w:r w:rsidRPr="00B73A34">
        <w:rPr>
          <w:w w:val="105"/>
          <w:lang w:val="pt-BR"/>
        </w:rPr>
        <w:t>período</w:t>
      </w:r>
      <w:r w:rsidRPr="00B73A34">
        <w:rPr>
          <w:spacing w:val="-15"/>
          <w:w w:val="105"/>
          <w:lang w:val="pt-BR"/>
        </w:rPr>
        <w:t xml:space="preserve"> </w:t>
      </w:r>
      <w:r w:rsidRPr="00B73A34">
        <w:rPr>
          <w:w w:val="105"/>
          <w:lang w:val="pt-BR"/>
        </w:rPr>
        <w:t>de</w:t>
      </w:r>
      <w:r w:rsidRPr="00B73A34">
        <w:rPr>
          <w:spacing w:val="-16"/>
          <w:w w:val="105"/>
          <w:lang w:val="pt-BR"/>
        </w:rPr>
        <w:t xml:space="preserve"> </w:t>
      </w:r>
      <w:r w:rsidRPr="00B73A34">
        <w:rPr>
          <w:w w:val="105"/>
          <w:lang w:val="pt-BR"/>
        </w:rPr>
        <w:t>seis</w:t>
      </w:r>
      <w:r w:rsidRPr="00B73A34">
        <w:rPr>
          <w:spacing w:val="-15"/>
          <w:w w:val="105"/>
          <w:lang w:val="pt-BR"/>
        </w:rPr>
        <w:t xml:space="preserve"> </w:t>
      </w:r>
      <w:r w:rsidRPr="00B73A34">
        <w:rPr>
          <w:w w:val="105"/>
          <w:lang w:val="pt-BR"/>
        </w:rPr>
        <w:t>meses</w:t>
      </w:r>
      <w:r w:rsidRPr="00B73A34">
        <w:rPr>
          <w:spacing w:val="-17"/>
          <w:w w:val="105"/>
          <w:lang w:val="pt-BR"/>
        </w:rPr>
        <w:t xml:space="preserve"> </w:t>
      </w:r>
      <w:r w:rsidRPr="00B73A34">
        <w:rPr>
          <w:w w:val="105"/>
          <w:lang w:val="pt-BR"/>
        </w:rPr>
        <w:t>findo</w:t>
      </w:r>
      <w:r w:rsidRPr="00B73A34">
        <w:rPr>
          <w:spacing w:val="-15"/>
          <w:w w:val="105"/>
          <w:lang w:val="pt-BR"/>
        </w:rPr>
        <w:t xml:space="preserve"> </w:t>
      </w:r>
      <w:r w:rsidRPr="00B73A34">
        <w:rPr>
          <w:w w:val="105"/>
          <w:lang w:val="pt-BR"/>
        </w:rPr>
        <w:t>nessa data,</w:t>
      </w:r>
      <w:r w:rsidRPr="00B73A34">
        <w:rPr>
          <w:spacing w:val="-20"/>
          <w:w w:val="105"/>
          <w:lang w:val="pt-BR"/>
        </w:rPr>
        <w:t xml:space="preserve"> </w:t>
      </w:r>
      <w:r w:rsidRPr="00B73A34">
        <w:rPr>
          <w:w w:val="105"/>
          <w:lang w:val="pt-BR"/>
        </w:rPr>
        <w:t>bem</w:t>
      </w:r>
      <w:r w:rsidRPr="00B73A34">
        <w:rPr>
          <w:spacing w:val="-19"/>
          <w:w w:val="105"/>
          <w:lang w:val="pt-BR"/>
        </w:rPr>
        <w:t xml:space="preserve"> </w:t>
      </w:r>
      <w:r w:rsidRPr="00B73A34">
        <w:rPr>
          <w:w w:val="105"/>
          <w:lang w:val="pt-BR"/>
        </w:rPr>
        <w:t>como</w:t>
      </w:r>
      <w:r w:rsidRPr="00B73A34">
        <w:rPr>
          <w:spacing w:val="-19"/>
          <w:w w:val="105"/>
          <w:lang w:val="pt-BR"/>
        </w:rPr>
        <w:t xml:space="preserve"> </w:t>
      </w:r>
      <w:r w:rsidRPr="00B73A34">
        <w:rPr>
          <w:w w:val="105"/>
          <w:lang w:val="pt-BR"/>
        </w:rPr>
        <w:t>as</w:t>
      </w:r>
      <w:r w:rsidRPr="00B73A34">
        <w:rPr>
          <w:spacing w:val="-19"/>
          <w:w w:val="105"/>
          <w:lang w:val="pt-BR"/>
        </w:rPr>
        <w:t xml:space="preserve"> </w:t>
      </w:r>
      <w:r w:rsidRPr="00B73A34">
        <w:rPr>
          <w:w w:val="105"/>
          <w:lang w:val="pt-BR"/>
        </w:rPr>
        <w:t>correspondentes</w:t>
      </w:r>
      <w:r w:rsidRPr="00B73A34">
        <w:rPr>
          <w:spacing w:val="-17"/>
          <w:w w:val="105"/>
          <w:lang w:val="pt-BR"/>
        </w:rPr>
        <w:t xml:space="preserve"> </w:t>
      </w:r>
      <w:r w:rsidRPr="00B73A34">
        <w:rPr>
          <w:w w:val="105"/>
          <w:lang w:val="pt-BR"/>
        </w:rPr>
        <w:t>notas</w:t>
      </w:r>
      <w:r w:rsidRPr="00B73A34">
        <w:rPr>
          <w:spacing w:val="-18"/>
          <w:w w:val="105"/>
          <w:lang w:val="pt-BR"/>
        </w:rPr>
        <w:t xml:space="preserve"> </w:t>
      </w:r>
      <w:r w:rsidRPr="00B73A34">
        <w:rPr>
          <w:w w:val="105"/>
          <w:lang w:val="pt-BR"/>
        </w:rPr>
        <w:t>explicativas,</w:t>
      </w:r>
      <w:r w:rsidRPr="00B73A34">
        <w:rPr>
          <w:spacing w:val="-19"/>
          <w:w w:val="105"/>
          <w:lang w:val="pt-BR"/>
        </w:rPr>
        <w:t xml:space="preserve"> </w:t>
      </w:r>
      <w:r w:rsidRPr="00B73A34">
        <w:rPr>
          <w:w w:val="105"/>
          <w:lang w:val="pt-BR"/>
        </w:rPr>
        <w:t>compreendendo</w:t>
      </w:r>
      <w:r w:rsidRPr="00B73A34">
        <w:rPr>
          <w:spacing w:val="-18"/>
          <w:w w:val="105"/>
          <w:lang w:val="pt-BR"/>
        </w:rPr>
        <w:t xml:space="preserve"> </w:t>
      </w:r>
      <w:r w:rsidRPr="00B73A34">
        <w:rPr>
          <w:w w:val="105"/>
          <w:lang w:val="pt-BR"/>
        </w:rPr>
        <w:t>as</w:t>
      </w:r>
      <w:r w:rsidRPr="00B73A34">
        <w:rPr>
          <w:spacing w:val="-18"/>
          <w:w w:val="105"/>
          <w:lang w:val="pt-BR"/>
        </w:rPr>
        <w:t xml:space="preserve"> </w:t>
      </w:r>
      <w:r w:rsidRPr="00B73A34">
        <w:rPr>
          <w:w w:val="105"/>
          <w:lang w:val="pt-BR"/>
        </w:rPr>
        <w:t>principais</w:t>
      </w:r>
      <w:r w:rsidRPr="00B73A34">
        <w:rPr>
          <w:spacing w:val="-14"/>
          <w:w w:val="105"/>
          <w:lang w:val="pt-BR"/>
        </w:rPr>
        <w:t xml:space="preserve"> </w:t>
      </w:r>
      <w:r w:rsidRPr="00B73A34">
        <w:rPr>
          <w:w w:val="105"/>
          <w:lang w:val="pt-BR"/>
        </w:rPr>
        <w:t>políticas contábeis.</w:t>
      </w:r>
    </w:p>
    <w:p w14:paraId="2438EB6C" w14:textId="77777777" w:rsidR="00F34AF5" w:rsidRPr="00B73A34" w:rsidRDefault="00F34AF5" w:rsidP="00F34AF5">
      <w:pPr>
        <w:pStyle w:val="Corpodetexto"/>
        <w:spacing w:before="5"/>
        <w:rPr>
          <w:sz w:val="19"/>
          <w:lang w:val="pt-BR"/>
        </w:rPr>
      </w:pPr>
    </w:p>
    <w:p w14:paraId="36AC563E" w14:textId="77777777" w:rsidR="00F34AF5" w:rsidRPr="00B73A34" w:rsidRDefault="00F34AF5" w:rsidP="00F34AF5">
      <w:pPr>
        <w:pStyle w:val="Corpodetexto"/>
        <w:spacing w:line="252" w:lineRule="auto"/>
        <w:ind w:left="1246" w:right="103"/>
        <w:jc w:val="both"/>
        <w:rPr>
          <w:lang w:val="pt-BR"/>
        </w:rPr>
      </w:pPr>
      <w:r w:rsidRPr="00B73A34">
        <w:rPr>
          <w:w w:val="105"/>
          <w:lang w:val="pt-BR"/>
        </w:rPr>
        <w:t>A</w:t>
      </w:r>
      <w:r w:rsidRPr="00B73A34">
        <w:rPr>
          <w:spacing w:val="-12"/>
          <w:w w:val="105"/>
          <w:lang w:val="pt-BR"/>
        </w:rPr>
        <w:t xml:space="preserve"> </w:t>
      </w:r>
      <w:r w:rsidRPr="00B73A34">
        <w:rPr>
          <w:w w:val="105"/>
          <w:lang w:val="pt-BR"/>
        </w:rPr>
        <w:t>administração</w:t>
      </w:r>
      <w:r w:rsidRPr="00B73A34">
        <w:rPr>
          <w:spacing w:val="-9"/>
          <w:w w:val="105"/>
          <w:lang w:val="pt-BR"/>
        </w:rPr>
        <w:t xml:space="preserve"> </w:t>
      </w:r>
      <w:r w:rsidRPr="00B73A34">
        <w:rPr>
          <w:w w:val="105"/>
          <w:lang w:val="pt-BR"/>
        </w:rPr>
        <w:t>da</w:t>
      </w:r>
      <w:r w:rsidRPr="00B73A34">
        <w:rPr>
          <w:spacing w:val="-13"/>
          <w:w w:val="105"/>
          <w:lang w:val="pt-BR"/>
        </w:rPr>
        <w:t xml:space="preserve"> </w:t>
      </w:r>
      <w:r w:rsidRPr="00B73A34">
        <w:rPr>
          <w:w w:val="105"/>
          <w:lang w:val="pt-BR"/>
        </w:rPr>
        <w:t>BB</w:t>
      </w:r>
      <w:r w:rsidRPr="00B73A34">
        <w:rPr>
          <w:spacing w:val="-8"/>
          <w:w w:val="105"/>
          <w:lang w:val="pt-BR"/>
        </w:rPr>
        <w:t xml:space="preserve"> </w:t>
      </w:r>
      <w:r w:rsidRPr="00B73A34">
        <w:rPr>
          <w:w w:val="105"/>
          <w:lang w:val="pt-BR"/>
        </w:rPr>
        <w:t>Turismo</w:t>
      </w:r>
      <w:r w:rsidRPr="00B73A34">
        <w:rPr>
          <w:spacing w:val="-10"/>
          <w:w w:val="105"/>
          <w:lang w:val="pt-BR"/>
        </w:rPr>
        <w:t xml:space="preserve"> </w:t>
      </w:r>
      <w:r w:rsidRPr="00B73A34">
        <w:rPr>
          <w:w w:val="105"/>
          <w:lang w:val="pt-BR"/>
        </w:rPr>
        <w:t>é</w:t>
      </w:r>
      <w:r w:rsidRPr="00B73A34">
        <w:rPr>
          <w:spacing w:val="-14"/>
          <w:w w:val="105"/>
          <w:lang w:val="pt-BR"/>
        </w:rPr>
        <w:t xml:space="preserve"> </w:t>
      </w:r>
      <w:r w:rsidRPr="00B73A34">
        <w:rPr>
          <w:w w:val="105"/>
          <w:lang w:val="pt-BR"/>
        </w:rPr>
        <w:t>responsável</w:t>
      </w:r>
      <w:r w:rsidRPr="00B73A34">
        <w:rPr>
          <w:spacing w:val="-9"/>
          <w:w w:val="105"/>
          <w:lang w:val="pt-BR"/>
        </w:rPr>
        <w:t xml:space="preserve"> </w:t>
      </w:r>
      <w:r w:rsidRPr="00B73A34">
        <w:rPr>
          <w:w w:val="105"/>
          <w:lang w:val="pt-BR"/>
        </w:rPr>
        <w:t>pela</w:t>
      </w:r>
      <w:r w:rsidRPr="00B73A34">
        <w:rPr>
          <w:spacing w:val="-13"/>
          <w:w w:val="105"/>
          <w:lang w:val="pt-BR"/>
        </w:rPr>
        <w:t xml:space="preserve"> </w:t>
      </w:r>
      <w:r w:rsidRPr="00B73A34">
        <w:rPr>
          <w:w w:val="105"/>
          <w:lang w:val="pt-BR"/>
        </w:rPr>
        <w:t>elaboração</w:t>
      </w:r>
      <w:r w:rsidRPr="00B73A34">
        <w:rPr>
          <w:spacing w:val="-12"/>
          <w:w w:val="105"/>
          <w:lang w:val="pt-BR"/>
        </w:rPr>
        <w:t xml:space="preserve"> </w:t>
      </w:r>
      <w:r w:rsidRPr="00B73A34">
        <w:rPr>
          <w:w w:val="105"/>
          <w:lang w:val="pt-BR"/>
        </w:rPr>
        <w:t>e</w:t>
      </w:r>
      <w:r w:rsidRPr="00B73A34">
        <w:rPr>
          <w:spacing w:val="-12"/>
          <w:w w:val="105"/>
          <w:lang w:val="pt-BR"/>
        </w:rPr>
        <w:t xml:space="preserve"> </w:t>
      </w:r>
      <w:r w:rsidRPr="00B73A34">
        <w:rPr>
          <w:w w:val="105"/>
          <w:lang w:val="pt-BR"/>
        </w:rPr>
        <w:t>apresentação</w:t>
      </w:r>
      <w:r w:rsidRPr="00B73A34">
        <w:rPr>
          <w:spacing w:val="-11"/>
          <w:w w:val="105"/>
          <w:lang w:val="pt-BR"/>
        </w:rPr>
        <w:t xml:space="preserve"> </w:t>
      </w:r>
      <w:r w:rsidRPr="00B73A34">
        <w:rPr>
          <w:w w:val="105"/>
          <w:lang w:val="pt-BR"/>
        </w:rPr>
        <w:t>adequada</w:t>
      </w:r>
      <w:r w:rsidRPr="00B73A34">
        <w:rPr>
          <w:spacing w:val="-12"/>
          <w:w w:val="105"/>
          <w:lang w:val="pt-BR"/>
        </w:rPr>
        <w:t xml:space="preserve"> </w:t>
      </w:r>
      <w:r w:rsidRPr="00B73A34">
        <w:rPr>
          <w:w w:val="105"/>
          <w:lang w:val="pt-BR"/>
        </w:rPr>
        <w:t>das demonstrações</w:t>
      </w:r>
      <w:r w:rsidRPr="00B73A34">
        <w:rPr>
          <w:spacing w:val="-4"/>
          <w:w w:val="105"/>
          <w:lang w:val="pt-BR"/>
        </w:rPr>
        <w:t xml:space="preserve"> </w:t>
      </w:r>
      <w:r w:rsidRPr="00B73A34">
        <w:rPr>
          <w:w w:val="105"/>
          <w:lang w:val="pt-BR"/>
        </w:rPr>
        <w:t>contábeis,</w:t>
      </w:r>
      <w:r w:rsidRPr="00B73A34">
        <w:rPr>
          <w:spacing w:val="-3"/>
          <w:w w:val="105"/>
          <w:lang w:val="pt-BR"/>
        </w:rPr>
        <w:t xml:space="preserve"> </w:t>
      </w:r>
      <w:r w:rsidRPr="00B73A34">
        <w:rPr>
          <w:w w:val="105"/>
          <w:lang w:val="pt-BR"/>
        </w:rPr>
        <w:t>de</w:t>
      </w:r>
      <w:r w:rsidRPr="00B73A34">
        <w:rPr>
          <w:spacing w:val="-7"/>
          <w:w w:val="105"/>
          <w:lang w:val="pt-BR"/>
        </w:rPr>
        <w:t xml:space="preserve"> </w:t>
      </w:r>
      <w:r w:rsidRPr="00B73A34">
        <w:rPr>
          <w:w w:val="105"/>
          <w:lang w:val="pt-BR"/>
        </w:rPr>
        <w:t>acordo</w:t>
      </w:r>
      <w:r w:rsidRPr="00B73A34">
        <w:rPr>
          <w:spacing w:val="-5"/>
          <w:w w:val="105"/>
          <w:lang w:val="pt-BR"/>
        </w:rPr>
        <w:t xml:space="preserve"> </w:t>
      </w:r>
      <w:r w:rsidRPr="00B73A34">
        <w:rPr>
          <w:w w:val="105"/>
          <w:lang w:val="pt-BR"/>
        </w:rPr>
        <w:t>com</w:t>
      </w:r>
      <w:r w:rsidRPr="00B73A34">
        <w:rPr>
          <w:spacing w:val="-1"/>
          <w:w w:val="105"/>
          <w:lang w:val="pt-BR"/>
        </w:rPr>
        <w:t xml:space="preserve"> </w:t>
      </w:r>
      <w:r w:rsidRPr="00B73A34">
        <w:rPr>
          <w:w w:val="105"/>
          <w:lang w:val="pt-BR"/>
        </w:rPr>
        <w:t>as</w:t>
      </w:r>
      <w:r w:rsidRPr="00B73A34">
        <w:rPr>
          <w:spacing w:val="-5"/>
          <w:w w:val="105"/>
          <w:lang w:val="pt-BR"/>
        </w:rPr>
        <w:t xml:space="preserve"> </w:t>
      </w:r>
      <w:r w:rsidRPr="00B73A34">
        <w:rPr>
          <w:w w:val="105"/>
          <w:lang w:val="pt-BR"/>
        </w:rPr>
        <w:t>práticas</w:t>
      </w:r>
      <w:r w:rsidRPr="00B73A34">
        <w:rPr>
          <w:spacing w:val="-3"/>
          <w:w w:val="105"/>
          <w:lang w:val="pt-BR"/>
        </w:rPr>
        <w:t xml:space="preserve"> </w:t>
      </w:r>
      <w:r w:rsidRPr="00B73A34">
        <w:rPr>
          <w:w w:val="105"/>
          <w:lang w:val="pt-BR"/>
        </w:rPr>
        <w:t>contábeis</w:t>
      </w:r>
      <w:r w:rsidRPr="00B73A34">
        <w:rPr>
          <w:spacing w:val="-6"/>
          <w:w w:val="105"/>
          <w:lang w:val="pt-BR"/>
        </w:rPr>
        <w:t xml:space="preserve"> </w:t>
      </w:r>
      <w:r w:rsidRPr="00B73A34">
        <w:rPr>
          <w:w w:val="105"/>
          <w:lang w:val="pt-BR"/>
        </w:rPr>
        <w:t>adotadas</w:t>
      </w:r>
      <w:r w:rsidRPr="00B73A34">
        <w:rPr>
          <w:spacing w:val="-4"/>
          <w:w w:val="105"/>
          <w:lang w:val="pt-BR"/>
        </w:rPr>
        <w:t xml:space="preserve"> </w:t>
      </w:r>
      <w:r w:rsidRPr="00B73A34">
        <w:rPr>
          <w:w w:val="105"/>
          <w:lang w:val="pt-BR"/>
        </w:rPr>
        <w:t>no</w:t>
      </w:r>
      <w:r w:rsidRPr="00B73A34">
        <w:rPr>
          <w:spacing w:val="-4"/>
          <w:w w:val="105"/>
          <w:lang w:val="pt-BR"/>
        </w:rPr>
        <w:t xml:space="preserve"> </w:t>
      </w:r>
      <w:r w:rsidRPr="00B73A34">
        <w:rPr>
          <w:w w:val="105"/>
          <w:lang w:val="pt-BR"/>
        </w:rPr>
        <w:t>Brasil,</w:t>
      </w:r>
      <w:r w:rsidRPr="00B73A34">
        <w:rPr>
          <w:spacing w:val="-6"/>
          <w:w w:val="105"/>
          <w:lang w:val="pt-BR"/>
        </w:rPr>
        <w:t xml:space="preserve"> </w:t>
      </w:r>
      <w:r w:rsidRPr="00B73A34">
        <w:rPr>
          <w:w w:val="105"/>
          <w:lang w:val="pt-BR"/>
        </w:rPr>
        <w:t>incluindo os requerimentos do Pronunciamento Técnico CPC 21 (R1) – Demonstração Intermediária. Nossa responsabilidade é a de expressar uma conclusão sobre essas demonstrações contábeis com base em nossa</w:t>
      </w:r>
      <w:r w:rsidRPr="00B73A34">
        <w:rPr>
          <w:spacing w:val="-5"/>
          <w:w w:val="105"/>
          <w:lang w:val="pt-BR"/>
        </w:rPr>
        <w:t xml:space="preserve"> </w:t>
      </w:r>
      <w:r w:rsidRPr="00B73A34">
        <w:rPr>
          <w:w w:val="105"/>
          <w:lang w:val="pt-BR"/>
        </w:rPr>
        <w:t>revisão.</w:t>
      </w:r>
    </w:p>
    <w:p w14:paraId="0C75515B" w14:textId="77777777" w:rsidR="00F34AF5" w:rsidRPr="00B73A34" w:rsidRDefault="00F34AF5" w:rsidP="00F34AF5">
      <w:pPr>
        <w:pStyle w:val="Corpodetexto"/>
        <w:spacing w:before="8"/>
        <w:rPr>
          <w:sz w:val="16"/>
          <w:lang w:val="pt-BR"/>
        </w:rPr>
      </w:pPr>
    </w:p>
    <w:p w14:paraId="0BBED8D1" w14:textId="77777777" w:rsidR="00F34AF5" w:rsidRPr="00B73A34" w:rsidRDefault="00F34AF5" w:rsidP="00F34AF5">
      <w:pPr>
        <w:pStyle w:val="Ttulo1"/>
        <w:spacing w:before="1"/>
        <w:rPr>
          <w:lang w:val="pt-BR"/>
        </w:rPr>
      </w:pPr>
      <w:bookmarkStart w:id="27" w:name="Alcance_da_revisão"/>
      <w:bookmarkEnd w:id="27"/>
      <w:r w:rsidRPr="00B73A34">
        <w:rPr>
          <w:w w:val="105"/>
          <w:lang w:val="pt-BR"/>
        </w:rPr>
        <w:t>Alcance da revisão</w:t>
      </w:r>
    </w:p>
    <w:p w14:paraId="33908BB7" w14:textId="77777777" w:rsidR="00F34AF5" w:rsidRPr="00B73A34" w:rsidRDefault="00F34AF5" w:rsidP="00F34AF5">
      <w:pPr>
        <w:pStyle w:val="Corpodetexto"/>
        <w:spacing w:before="11" w:line="249" w:lineRule="auto"/>
        <w:ind w:left="1246" w:right="160"/>
        <w:jc w:val="both"/>
        <w:rPr>
          <w:lang w:val="pt-BR"/>
        </w:rPr>
      </w:pPr>
      <w:r w:rsidRPr="00B73A34">
        <w:rPr>
          <w:w w:val="105"/>
          <w:lang w:val="pt-BR"/>
        </w:rPr>
        <w:t>Conduzimos nossa revisão de acordo com as normas brasileiras e internacionais de revisão (NBC</w:t>
      </w:r>
      <w:r w:rsidRPr="00B73A34">
        <w:rPr>
          <w:spacing w:val="-4"/>
          <w:w w:val="105"/>
          <w:lang w:val="pt-BR"/>
        </w:rPr>
        <w:t xml:space="preserve"> </w:t>
      </w:r>
      <w:r w:rsidRPr="00B73A34">
        <w:rPr>
          <w:w w:val="105"/>
          <w:lang w:val="pt-BR"/>
        </w:rPr>
        <w:t>TR</w:t>
      </w:r>
      <w:r w:rsidRPr="00B73A34">
        <w:rPr>
          <w:spacing w:val="-5"/>
          <w:w w:val="105"/>
          <w:lang w:val="pt-BR"/>
        </w:rPr>
        <w:t xml:space="preserve"> </w:t>
      </w:r>
      <w:r w:rsidRPr="00B73A34">
        <w:rPr>
          <w:w w:val="105"/>
          <w:lang w:val="pt-BR"/>
        </w:rPr>
        <w:t>2410</w:t>
      </w:r>
      <w:r w:rsidRPr="00B73A34">
        <w:rPr>
          <w:spacing w:val="-6"/>
          <w:w w:val="105"/>
          <w:lang w:val="pt-BR"/>
        </w:rPr>
        <w:t xml:space="preserve"> </w:t>
      </w:r>
      <w:r w:rsidRPr="00B73A34">
        <w:rPr>
          <w:w w:val="105"/>
          <w:lang w:val="pt-BR"/>
        </w:rPr>
        <w:t>-</w:t>
      </w:r>
      <w:r w:rsidRPr="00B73A34">
        <w:rPr>
          <w:spacing w:val="-4"/>
          <w:w w:val="105"/>
          <w:lang w:val="pt-BR"/>
        </w:rPr>
        <w:t xml:space="preserve"> </w:t>
      </w:r>
      <w:r w:rsidRPr="00B73A34">
        <w:rPr>
          <w:w w:val="105"/>
          <w:lang w:val="pt-BR"/>
        </w:rPr>
        <w:t>Revisão</w:t>
      </w:r>
      <w:r w:rsidRPr="00B73A34">
        <w:rPr>
          <w:spacing w:val="-7"/>
          <w:w w:val="105"/>
          <w:lang w:val="pt-BR"/>
        </w:rPr>
        <w:t xml:space="preserve"> </w:t>
      </w:r>
      <w:r w:rsidRPr="00B73A34">
        <w:rPr>
          <w:w w:val="105"/>
          <w:lang w:val="pt-BR"/>
        </w:rPr>
        <w:t>de</w:t>
      </w:r>
      <w:r w:rsidRPr="00B73A34">
        <w:rPr>
          <w:spacing w:val="-7"/>
          <w:w w:val="105"/>
          <w:lang w:val="pt-BR"/>
        </w:rPr>
        <w:t xml:space="preserve"> </w:t>
      </w:r>
      <w:r w:rsidRPr="00B73A34">
        <w:rPr>
          <w:w w:val="105"/>
          <w:lang w:val="pt-BR"/>
        </w:rPr>
        <w:t>Informações</w:t>
      </w:r>
      <w:r w:rsidRPr="00B73A34">
        <w:rPr>
          <w:spacing w:val="-6"/>
          <w:w w:val="105"/>
          <w:lang w:val="pt-BR"/>
        </w:rPr>
        <w:t xml:space="preserve"> </w:t>
      </w:r>
      <w:r w:rsidRPr="00B73A34">
        <w:rPr>
          <w:w w:val="105"/>
          <w:lang w:val="pt-BR"/>
        </w:rPr>
        <w:t>Intermediárias</w:t>
      </w:r>
      <w:r w:rsidRPr="00B73A34">
        <w:rPr>
          <w:spacing w:val="-5"/>
          <w:w w:val="105"/>
          <w:lang w:val="pt-BR"/>
        </w:rPr>
        <w:t xml:space="preserve"> </w:t>
      </w:r>
      <w:r w:rsidRPr="00B73A34">
        <w:rPr>
          <w:w w:val="105"/>
          <w:lang w:val="pt-BR"/>
        </w:rPr>
        <w:t>Executada</w:t>
      </w:r>
      <w:r w:rsidRPr="00B73A34">
        <w:rPr>
          <w:spacing w:val="-7"/>
          <w:w w:val="105"/>
          <w:lang w:val="pt-BR"/>
        </w:rPr>
        <w:t xml:space="preserve"> </w:t>
      </w:r>
      <w:r w:rsidRPr="00B73A34">
        <w:rPr>
          <w:w w:val="105"/>
          <w:lang w:val="pt-BR"/>
        </w:rPr>
        <w:t>pelo</w:t>
      </w:r>
      <w:r w:rsidRPr="00B73A34">
        <w:rPr>
          <w:spacing w:val="-7"/>
          <w:w w:val="105"/>
          <w:lang w:val="pt-BR"/>
        </w:rPr>
        <w:t xml:space="preserve"> </w:t>
      </w:r>
      <w:r w:rsidRPr="00B73A34">
        <w:rPr>
          <w:w w:val="105"/>
          <w:lang w:val="pt-BR"/>
        </w:rPr>
        <w:t>Auditor</w:t>
      </w:r>
      <w:r w:rsidRPr="00B73A34">
        <w:rPr>
          <w:spacing w:val="-6"/>
          <w:w w:val="105"/>
          <w:lang w:val="pt-BR"/>
        </w:rPr>
        <w:t xml:space="preserve"> </w:t>
      </w:r>
      <w:r w:rsidRPr="00B73A34">
        <w:rPr>
          <w:w w:val="105"/>
          <w:lang w:val="pt-BR"/>
        </w:rPr>
        <w:t>da</w:t>
      </w:r>
      <w:r w:rsidRPr="00B73A34">
        <w:rPr>
          <w:spacing w:val="-7"/>
          <w:w w:val="105"/>
          <w:lang w:val="pt-BR"/>
        </w:rPr>
        <w:t xml:space="preserve"> </w:t>
      </w:r>
      <w:r w:rsidRPr="00B73A34">
        <w:rPr>
          <w:w w:val="105"/>
          <w:lang w:val="pt-BR"/>
        </w:rPr>
        <w:t>Entidade e</w:t>
      </w:r>
      <w:r w:rsidRPr="00B73A34">
        <w:rPr>
          <w:spacing w:val="-12"/>
          <w:w w:val="105"/>
          <w:lang w:val="pt-BR"/>
        </w:rPr>
        <w:t xml:space="preserve"> </w:t>
      </w:r>
      <w:r w:rsidRPr="00B73A34">
        <w:rPr>
          <w:w w:val="105"/>
          <w:lang w:val="pt-BR"/>
        </w:rPr>
        <w:t>ISRE</w:t>
      </w:r>
      <w:r w:rsidRPr="00B73A34">
        <w:rPr>
          <w:spacing w:val="-8"/>
          <w:w w:val="105"/>
          <w:lang w:val="pt-BR"/>
        </w:rPr>
        <w:t xml:space="preserve"> </w:t>
      </w:r>
      <w:r w:rsidRPr="00B73A34">
        <w:rPr>
          <w:w w:val="105"/>
          <w:lang w:val="pt-BR"/>
        </w:rPr>
        <w:t>2410</w:t>
      </w:r>
      <w:r w:rsidRPr="00B73A34">
        <w:rPr>
          <w:spacing w:val="-9"/>
          <w:w w:val="105"/>
          <w:lang w:val="pt-BR"/>
        </w:rPr>
        <w:t xml:space="preserve"> </w:t>
      </w:r>
      <w:r w:rsidRPr="00B73A34">
        <w:rPr>
          <w:w w:val="105"/>
          <w:lang w:val="pt-BR"/>
        </w:rPr>
        <w:t>–</w:t>
      </w:r>
      <w:r w:rsidRPr="00B73A34">
        <w:rPr>
          <w:spacing w:val="-7"/>
          <w:w w:val="105"/>
          <w:lang w:val="pt-BR"/>
        </w:rPr>
        <w:t xml:space="preserve"> </w:t>
      </w:r>
      <w:r w:rsidRPr="00B73A34">
        <w:rPr>
          <w:i/>
          <w:w w:val="105"/>
          <w:lang w:val="pt-BR"/>
        </w:rPr>
        <w:t>Review</w:t>
      </w:r>
      <w:r w:rsidRPr="00B73A34">
        <w:rPr>
          <w:i/>
          <w:spacing w:val="-6"/>
          <w:w w:val="105"/>
          <w:lang w:val="pt-BR"/>
        </w:rPr>
        <w:t xml:space="preserve"> </w:t>
      </w:r>
      <w:proofErr w:type="spellStart"/>
      <w:r w:rsidRPr="00B73A34">
        <w:rPr>
          <w:i/>
          <w:w w:val="105"/>
          <w:lang w:val="pt-BR"/>
        </w:rPr>
        <w:t>of</w:t>
      </w:r>
      <w:proofErr w:type="spellEnd"/>
      <w:r w:rsidRPr="00B73A34">
        <w:rPr>
          <w:i/>
          <w:spacing w:val="-11"/>
          <w:w w:val="105"/>
          <w:lang w:val="pt-BR"/>
        </w:rPr>
        <w:t xml:space="preserve"> </w:t>
      </w:r>
      <w:r w:rsidRPr="00B73A34">
        <w:rPr>
          <w:i/>
          <w:w w:val="105"/>
          <w:lang w:val="pt-BR"/>
        </w:rPr>
        <w:t>Interim</w:t>
      </w:r>
      <w:r w:rsidRPr="00B73A34">
        <w:rPr>
          <w:i/>
          <w:spacing w:val="-8"/>
          <w:w w:val="105"/>
          <w:lang w:val="pt-BR"/>
        </w:rPr>
        <w:t xml:space="preserve"> </w:t>
      </w:r>
      <w:r w:rsidRPr="00B73A34">
        <w:rPr>
          <w:i/>
          <w:w w:val="105"/>
          <w:lang w:val="pt-BR"/>
        </w:rPr>
        <w:t>Financial</w:t>
      </w:r>
      <w:r w:rsidRPr="00B73A34">
        <w:rPr>
          <w:i/>
          <w:spacing w:val="-10"/>
          <w:w w:val="105"/>
          <w:lang w:val="pt-BR"/>
        </w:rPr>
        <w:t xml:space="preserve"> </w:t>
      </w:r>
      <w:proofErr w:type="spellStart"/>
      <w:r w:rsidRPr="00B73A34">
        <w:rPr>
          <w:i/>
          <w:w w:val="105"/>
          <w:lang w:val="pt-BR"/>
        </w:rPr>
        <w:t>Information</w:t>
      </w:r>
      <w:proofErr w:type="spellEnd"/>
      <w:r w:rsidRPr="00B73A34">
        <w:rPr>
          <w:i/>
          <w:spacing w:val="-7"/>
          <w:w w:val="105"/>
          <w:lang w:val="pt-BR"/>
        </w:rPr>
        <w:t xml:space="preserve"> </w:t>
      </w:r>
      <w:proofErr w:type="spellStart"/>
      <w:r w:rsidRPr="00B73A34">
        <w:rPr>
          <w:i/>
          <w:w w:val="105"/>
          <w:lang w:val="pt-BR"/>
        </w:rPr>
        <w:t>Performed</w:t>
      </w:r>
      <w:proofErr w:type="spellEnd"/>
      <w:r w:rsidRPr="00B73A34">
        <w:rPr>
          <w:i/>
          <w:spacing w:val="-7"/>
          <w:w w:val="105"/>
          <w:lang w:val="pt-BR"/>
        </w:rPr>
        <w:t xml:space="preserve"> </w:t>
      </w:r>
      <w:proofErr w:type="spellStart"/>
      <w:r w:rsidRPr="00B73A34">
        <w:rPr>
          <w:i/>
          <w:w w:val="105"/>
          <w:lang w:val="pt-BR"/>
        </w:rPr>
        <w:t>by</w:t>
      </w:r>
      <w:proofErr w:type="spellEnd"/>
      <w:r w:rsidRPr="00B73A34">
        <w:rPr>
          <w:i/>
          <w:spacing w:val="-11"/>
          <w:w w:val="105"/>
          <w:lang w:val="pt-BR"/>
        </w:rPr>
        <w:t xml:space="preserve"> </w:t>
      </w:r>
      <w:proofErr w:type="spellStart"/>
      <w:r w:rsidRPr="00B73A34">
        <w:rPr>
          <w:i/>
          <w:w w:val="105"/>
          <w:lang w:val="pt-BR"/>
        </w:rPr>
        <w:t>the</w:t>
      </w:r>
      <w:proofErr w:type="spellEnd"/>
      <w:r w:rsidRPr="00B73A34">
        <w:rPr>
          <w:i/>
          <w:spacing w:val="-9"/>
          <w:w w:val="105"/>
          <w:lang w:val="pt-BR"/>
        </w:rPr>
        <w:t xml:space="preserve"> </w:t>
      </w:r>
      <w:r w:rsidRPr="00B73A34">
        <w:rPr>
          <w:i/>
          <w:w w:val="105"/>
          <w:lang w:val="pt-BR"/>
        </w:rPr>
        <w:t>Independent</w:t>
      </w:r>
      <w:r w:rsidRPr="00B73A34">
        <w:rPr>
          <w:i/>
          <w:spacing w:val="-8"/>
          <w:w w:val="105"/>
          <w:lang w:val="pt-BR"/>
        </w:rPr>
        <w:t xml:space="preserve"> </w:t>
      </w:r>
      <w:r w:rsidRPr="00B73A34">
        <w:rPr>
          <w:i/>
          <w:w w:val="105"/>
          <w:lang w:val="pt-BR"/>
        </w:rPr>
        <w:t xml:space="preserve">Auditor </w:t>
      </w:r>
      <w:proofErr w:type="spellStart"/>
      <w:r w:rsidRPr="00B73A34">
        <w:rPr>
          <w:i/>
          <w:w w:val="105"/>
          <w:lang w:val="pt-BR"/>
        </w:rPr>
        <w:t>of</w:t>
      </w:r>
      <w:proofErr w:type="spellEnd"/>
      <w:r w:rsidRPr="00B73A34">
        <w:rPr>
          <w:i/>
          <w:w w:val="105"/>
          <w:lang w:val="pt-BR"/>
        </w:rPr>
        <w:t xml:space="preserve"> </w:t>
      </w:r>
      <w:proofErr w:type="spellStart"/>
      <w:r w:rsidRPr="00B73A34">
        <w:rPr>
          <w:i/>
          <w:w w:val="105"/>
          <w:lang w:val="pt-BR"/>
        </w:rPr>
        <w:t>the</w:t>
      </w:r>
      <w:proofErr w:type="spellEnd"/>
      <w:r w:rsidRPr="00B73A34">
        <w:rPr>
          <w:i/>
          <w:w w:val="105"/>
          <w:lang w:val="pt-BR"/>
        </w:rPr>
        <w:t xml:space="preserve"> Entity, respectivamente</w:t>
      </w:r>
      <w:r w:rsidRPr="00B73A34">
        <w:rPr>
          <w:w w:val="105"/>
          <w:lang w:val="pt-BR"/>
        </w:rPr>
        <w:t>). A revisão de demonstrações financeiras intermediárias consiste na realização de indagações, principalmente às pessoas responsáveis pelos assuntos financeiros e contábeis e na aplicação de procedimentos analíticos e de outros procedimentos</w:t>
      </w:r>
      <w:r w:rsidRPr="00B73A34">
        <w:rPr>
          <w:spacing w:val="-8"/>
          <w:w w:val="105"/>
          <w:lang w:val="pt-BR"/>
        </w:rPr>
        <w:t xml:space="preserve"> </w:t>
      </w:r>
      <w:r w:rsidRPr="00B73A34">
        <w:rPr>
          <w:w w:val="105"/>
          <w:lang w:val="pt-BR"/>
        </w:rPr>
        <w:t>de</w:t>
      </w:r>
      <w:r w:rsidRPr="00B73A34">
        <w:rPr>
          <w:spacing w:val="-9"/>
          <w:w w:val="105"/>
          <w:lang w:val="pt-BR"/>
        </w:rPr>
        <w:t xml:space="preserve"> </w:t>
      </w:r>
      <w:r w:rsidRPr="00B73A34">
        <w:rPr>
          <w:w w:val="105"/>
          <w:lang w:val="pt-BR"/>
        </w:rPr>
        <w:t>revisão.</w:t>
      </w:r>
      <w:r w:rsidRPr="00B73A34">
        <w:rPr>
          <w:spacing w:val="-6"/>
          <w:w w:val="105"/>
          <w:lang w:val="pt-BR"/>
        </w:rPr>
        <w:t xml:space="preserve"> </w:t>
      </w:r>
      <w:r w:rsidRPr="00B73A34">
        <w:rPr>
          <w:w w:val="105"/>
          <w:lang w:val="pt-BR"/>
        </w:rPr>
        <w:t>O</w:t>
      </w:r>
      <w:r w:rsidRPr="00B73A34">
        <w:rPr>
          <w:spacing w:val="-9"/>
          <w:w w:val="105"/>
          <w:lang w:val="pt-BR"/>
        </w:rPr>
        <w:t xml:space="preserve"> </w:t>
      </w:r>
      <w:r w:rsidRPr="00B73A34">
        <w:rPr>
          <w:w w:val="105"/>
          <w:lang w:val="pt-BR"/>
        </w:rPr>
        <w:t>alcance</w:t>
      </w:r>
      <w:r w:rsidRPr="00B73A34">
        <w:rPr>
          <w:spacing w:val="-7"/>
          <w:w w:val="105"/>
          <w:lang w:val="pt-BR"/>
        </w:rPr>
        <w:t xml:space="preserve"> </w:t>
      </w:r>
      <w:r w:rsidRPr="00B73A34">
        <w:rPr>
          <w:w w:val="105"/>
          <w:lang w:val="pt-BR"/>
        </w:rPr>
        <w:t>de</w:t>
      </w:r>
      <w:r w:rsidRPr="00B73A34">
        <w:rPr>
          <w:spacing w:val="-8"/>
          <w:w w:val="105"/>
          <w:lang w:val="pt-BR"/>
        </w:rPr>
        <w:t xml:space="preserve"> </w:t>
      </w:r>
      <w:r w:rsidRPr="00B73A34">
        <w:rPr>
          <w:w w:val="105"/>
          <w:lang w:val="pt-BR"/>
        </w:rPr>
        <w:t>uma</w:t>
      </w:r>
      <w:r w:rsidRPr="00B73A34">
        <w:rPr>
          <w:spacing w:val="-12"/>
          <w:w w:val="105"/>
          <w:lang w:val="pt-BR"/>
        </w:rPr>
        <w:t xml:space="preserve"> </w:t>
      </w:r>
      <w:r w:rsidRPr="00B73A34">
        <w:rPr>
          <w:w w:val="105"/>
          <w:lang w:val="pt-BR"/>
        </w:rPr>
        <w:t>revisão</w:t>
      </w:r>
      <w:r w:rsidRPr="00B73A34">
        <w:rPr>
          <w:spacing w:val="-8"/>
          <w:w w:val="105"/>
          <w:lang w:val="pt-BR"/>
        </w:rPr>
        <w:t xml:space="preserve"> </w:t>
      </w:r>
      <w:r w:rsidRPr="00B73A34">
        <w:rPr>
          <w:w w:val="105"/>
          <w:lang w:val="pt-BR"/>
        </w:rPr>
        <w:t>é</w:t>
      </w:r>
      <w:r w:rsidRPr="00B73A34">
        <w:rPr>
          <w:spacing w:val="-12"/>
          <w:w w:val="105"/>
          <w:lang w:val="pt-BR"/>
        </w:rPr>
        <w:t xml:space="preserve"> </w:t>
      </w:r>
      <w:r w:rsidRPr="00B73A34">
        <w:rPr>
          <w:w w:val="105"/>
          <w:lang w:val="pt-BR"/>
        </w:rPr>
        <w:t>significativamente</w:t>
      </w:r>
      <w:r w:rsidRPr="00B73A34">
        <w:rPr>
          <w:spacing w:val="-8"/>
          <w:w w:val="105"/>
          <w:lang w:val="pt-BR"/>
        </w:rPr>
        <w:t xml:space="preserve"> </w:t>
      </w:r>
      <w:r w:rsidRPr="00B73A34">
        <w:rPr>
          <w:w w:val="105"/>
          <w:lang w:val="pt-BR"/>
        </w:rPr>
        <w:t>menor</w:t>
      </w:r>
      <w:r w:rsidRPr="00B73A34">
        <w:rPr>
          <w:spacing w:val="-6"/>
          <w:w w:val="105"/>
          <w:lang w:val="pt-BR"/>
        </w:rPr>
        <w:t xml:space="preserve"> </w:t>
      </w:r>
      <w:r w:rsidRPr="00B73A34">
        <w:rPr>
          <w:w w:val="105"/>
          <w:lang w:val="pt-BR"/>
        </w:rPr>
        <w:t>do</w:t>
      </w:r>
      <w:r w:rsidRPr="00B73A34">
        <w:rPr>
          <w:spacing w:val="-9"/>
          <w:w w:val="105"/>
          <w:lang w:val="pt-BR"/>
        </w:rPr>
        <w:t xml:space="preserve"> </w:t>
      </w:r>
      <w:r w:rsidRPr="00B73A34">
        <w:rPr>
          <w:w w:val="105"/>
          <w:lang w:val="pt-BR"/>
        </w:rPr>
        <w:t>que</w:t>
      </w:r>
      <w:r w:rsidRPr="00B73A34">
        <w:rPr>
          <w:spacing w:val="-11"/>
          <w:w w:val="105"/>
          <w:lang w:val="pt-BR"/>
        </w:rPr>
        <w:t xml:space="preserve"> </w:t>
      </w:r>
      <w:r w:rsidRPr="00B73A34">
        <w:rPr>
          <w:w w:val="105"/>
          <w:lang w:val="pt-BR"/>
        </w:rPr>
        <w:t>o</w:t>
      </w:r>
      <w:r w:rsidRPr="00B73A34">
        <w:rPr>
          <w:spacing w:val="-7"/>
          <w:w w:val="105"/>
          <w:lang w:val="pt-BR"/>
        </w:rPr>
        <w:t xml:space="preserve"> </w:t>
      </w:r>
      <w:r w:rsidRPr="00B73A34">
        <w:rPr>
          <w:w w:val="105"/>
          <w:lang w:val="pt-BR"/>
        </w:rPr>
        <w:t>de uma</w:t>
      </w:r>
      <w:r w:rsidRPr="00B73A34">
        <w:rPr>
          <w:spacing w:val="-13"/>
          <w:w w:val="105"/>
          <w:lang w:val="pt-BR"/>
        </w:rPr>
        <w:t xml:space="preserve"> </w:t>
      </w:r>
      <w:r w:rsidRPr="00B73A34">
        <w:rPr>
          <w:w w:val="105"/>
          <w:lang w:val="pt-BR"/>
        </w:rPr>
        <w:t>auditoria</w:t>
      </w:r>
      <w:r w:rsidRPr="00B73A34">
        <w:rPr>
          <w:spacing w:val="-14"/>
          <w:w w:val="105"/>
          <w:lang w:val="pt-BR"/>
        </w:rPr>
        <w:t xml:space="preserve"> </w:t>
      </w:r>
      <w:r w:rsidRPr="00B73A34">
        <w:rPr>
          <w:w w:val="105"/>
          <w:lang w:val="pt-BR"/>
        </w:rPr>
        <w:t>conduzida</w:t>
      </w:r>
      <w:r w:rsidRPr="00B73A34">
        <w:rPr>
          <w:spacing w:val="-11"/>
          <w:w w:val="105"/>
          <w:lang w:val="pt-BR"/>
        </w:rPr>
        <w:t xml:space="preserve"> </w:t>
      </w:r>
      <w:r w:rsidRPr="00B73A34">
        <w:rPr>
          <w:w w:val="105"/>
          <w:lang w:val="pt-BR"/>
        </w:rPr>
        <w:t>de</w:t>
      </w:r>
      <w:r w:rsidRPr="00B73A34">
        <w:rPr>
          <w:spacing w:val="-12"/>
          <w:w w:val="105"/>
          <w:lang w:val="pt-BR"/>
        </w:rPr>
        <w:t xml:space="preserve"> </w:t>
      </w:r>
      <w:r w:rsidRPr="00B73A34">
        <w:rPr>
          <w:w w:val="105"/>
          <w:lang w:val="pt-BR"/>
        </w:rPr>
        <w:t>acordo</w:t>
      </w:r>
      <w:r w:rsidRPr="00B73A34">
        <w:rPr>
          <w:spacing w:val="-13"/>
          <w:w w:val="105"/>
          <w:lang w:val="pt-BR"/>
        </w:rPr>
        <w:t xml:space="preserve"> </w:t>
      </w:r>
      <w:r w:rsidRPr="00B73A34">
        <w:rPr>
          <w:w w:val="105"/>
          <w:lang w:val="pt-BR"/>
        </w:rPr>
        <w:t>com</w:t>
      </w:r>
      <w:r w:rsidRPr="00B73A34">
        <w:rPr>
          <w:spacing w:val="-10"/>
          <w:w w:val="105"/>
          <w:lang w:val="pt-BR"/>
        </w:rPr>
        <w:t xml:space="preserve"> </w:t>
      </w:r>
      <w:r w:rsidRPr="00B73A34">
        <w:rPr>
          <w:w w:val="105"/>
          <w:lang w:val="pt-BR"/>
        </w:rPr>
        <w:t>as</w:t>
      </w:r>
      <w:r w:rsidRPr="00B73A34">
        <w:rPr>
          <w:spacing w:val="-10"/>
          <w:w w:val="105"/>
          <w:lang w:val="pt-BR"/>
        </w:rPr>
        <w:t xml:space="preserve"> </w:t>
      </w:r>
      <w:r w:rsidRPr="00B73A34">
        <w:rPr>
          <w:w w:val="105"/>
          <w:lang w:val="pt-BR"/>
        </w:rPr>
        <w:t>normas</w:t>
      </w:r>
      <w:r w:rsidRPr="00B73A34">
        <w:rPr>
          <w:spacing w:val="-8"/>
          <w:w w:val="105"/>
          <w:lang w:val="pt-BR"/>
        </w:rPr>
        <w:t xml:space="preserve"> </w:t>
      </w:r>
      <w:r w:rsidRPr="00B73A34">
        <w:rPr>
          <w:w w:val="105"/>
          <w:lang w:val="pt-BR"/>
        </w:rPr>
        <w:t>brasileiras</w:t>
      </w:r>
      <w:r w:rsidRPr="00B73A34">
        <w:rPr>
          <w:spacing w:val="-12"/>
          <w:w w:val="105"/>
          <w:lang w:val="pt-BR"/>
        </w:rPr>
        <w:t xml:space="preserve"> </w:t>
      </w:r>
      <w:r w:rsidRPr="00B73A34">
        <w:rPr>
          <w:w w:val="105"/>
          <w:lang w:val="pt-BR"/>
        </w:rPr>
        <w:t>e</w:t>
      </w:r>
      <w:r w:rsidRPr="00B73A34">
        <w:rPr>
          <w:spacing w:val="-12"/>
          <w:w w:val="105"/>
          <w:lang w:val="pt-BR"/>
        </w:rPr>
        <w:t xml:space="preserve"> </w:t>
      </w:r>
      <w:r w:rsidRPr="00B73A34">
        <w:rPr>
          <w:w w:val="105"/>
          <w:lang w:val="pt-BR"/>
        </w:rPr>
        <w:t>internacionais</w:t>
      </w:r>
      <w:r w:rsidRPr="00B73A34">
        <w:rPr>
          <w:spacing w:val="-11"/>
          <w:w w:val="105"/>
          <w:lang w:val="pt-BR"/>
        </w:rPr>
        <w:t xml:space="preserve"> </w:t>
      </w:r>
      <w:r w:rsidRPr="00B73A34">
        <w:rPr>
          <w:w w:val="105"/>
          <w:lang w:val="pt-BR"/>
        </w:rPr>
        <w:t>de</w:t>
      </w:r>
      <w:r w:rsidRPr="00B73A34">
        <w:rPr>
          <w:spacing w:val="-10"/>
          <w:w w:val="105"/>
          <w:lang w:val="pt-BR"/>
        </w:rPr>
        <w:t xml:space="preserve"> </w:t>
      </w:r>
      <w:r w:rsidRPr="00B73A34">
        <w:rPr>
          <w:w w:val="105"/>
          <w:lang w:val="pt-BR"/>
        </w:rPr>
        <w:t>auditoria</w:t>
      </w:r>
      <w:r w:rsidRPr="00B73A34">
        <w:rPr>
          <w:spacing w:val="-12"/>
          <w:w w:val="105"/>
          <w:lang w:val="pt-BR"/>
        </w:rPr>
        <w:t xml:space="preserve"> </w:t>
      </w:r>
      <w:r w:rsidRPr="00B73A34">
        <w:rPr>
          <w:w w:val="105"/>
          <w:lang w:val="pt-BR"/>
        </w:rPr>
        <w:t>e, consequentemente, não nos permite obter segurança de que tomamos conhecimento de todos os assuntos significativos que poderiam ser identificados em uma auditoria. Portanto, não expressamos uma opinião de</w:t>
      </w:r>
      <w:r w:rsidRPr="00B73A34">
        <w:rPr>
          <w:spacing w:val="-5"/>
          <w:w w:val="105"/>
          <w:lang w:val="pt-BR"/>
        </w:rPr>
        <w:t xml:space="preserve"> </w:t>
      </w:r>
      <w:r w:rsidRPr="00B73A34">
        <w:rPr>
          <w:w w:val="105"/>
          <w:lang w:val="pt-BR"/>
        </w:rPr>
        <w:t>auditoria.</w:t>
      </w:r>
    </w:p>
    <w:p w14:paraId="4B4CB163" w14:textId="77777777" w:rsidR="00F34AF5" w:rsidRPr="00B73A34" w:rsidRDefault="00F34AF5" w:rsidP="00F34AF5">
      <w:pPr>
        <w:spacing w:line="249" w:lineRule="auto"/>
        <w:sectPr w:rsidR="00F34AF5" w:rsidRPr="00B73A34" w:rsidSect="00407838">
          <w:headerReference w:type="default" r:id="rId21"/>
          <w:footerReference w:type="default" r:id="rId22"/>
          <w:pgSz w:w="11906" w:h="16838" w:code="9"/>
          <w:pgMar w:top="1134" w:right="1134" w:bottom="1134" w:left="1134" w:header="720" w:footer="765" w:gutter="0"/>
          <w:pgNumType w:start="1"/>
          <w:cols w:space="720"/>
          <w:docGrid w:linePitch="245"/>
        </w:sectPr>
      </w:pPr>
    </w:p>
    <w:p w14:paraId="583E0EDC" w14:textId="10D0DB04" w:rsidR="00F34AF5" w:rsidRPr="00B73A34" w:rsidRDefault="00F34AF5" w:rsidP="00F34AF5">
      <w:pPr>
        <w:pStyle w:val="Corpodetexto"/>
        <w:rPr>
          <w:sz w:val="20"/>
          <w:lang w:val="pt-BR"/>
        </w:rPr>
      </w:pPr>
      <w:r>
        <w:rPr>
          <w:noProof/>
        </w:rPr>
        <w:lastRenderedPageBreak/>
        <mc:AlternateContent>
          <mc:Choice Requires="wps">
            <w:drawing>
              <wp:anchor distT="0" distB="0" distL="114300" distR="114300" simplePos="0" relativeHeight="251661312" behindDoc="1" locked="0" layoutInCell="1" allowOverlap="1" wp14:anchorId="58AA4FCA" wp14:editId="501C0825">
                <wp:simplePos x="0" y="0"/>
                <wp:positionH relativeFrom="page">
                  <wp:posOffset>949325</wp:posOffset>
                </wp:positionH>
                <wp:positionV relativeFrom="page">
                  <wp:posOffset>464185</wp:posOffset>
                </wp:positionV>
                <wp:extent cx="906780" cy="358140"/>
                <wp:effectExtent l="6350" t="3175" r="1270" b="635"/>
                <wp:wrapNone/>
                <wp:docPr id="444113710"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358140"/>
                        </a:xfrm>
                        <a:custGeom>
                          <a:avLst/>
                          <a:gdLst>
                            <a:gd name="T0" fmla="+- 0 2529 1495"/>
                            <a:gd name="T1" fmla="*/ T0 w 1428"/>
                            <a:gd name="T2" fmla="+- 0 1787 1295"/>
                            <a:gd name="T3" fmla="*/ 1787 h 564"/>
                            <a:gd name="T4" fmla="+- 0 2609 1495"/>
                            <a:gd name="T5" fmla="*/ T4 w 1428"/>
                            <a:gd name="T6" fmla="+- 0 1852 1295"/>
                            <a:gd name="T7" fmla="*/ 1852 h 564"/>
                            <a:gd name="T8" fmla="+- 0 2772 1495"/>
                            <a:gd name="T9" fmla="*/ T8 w 1428"/>
                            <a:gd name="T10" fmla="+- 0 1847 1295"/>
                            <a:gd name="T11" fmla="*/ 1847 h 564"/>
                            <a:gd name="T12" fmla="+- 0 2659 1495"/>
                            <a:gd name="T13" fmla="*/ T12 w 1428"/>
                            <a:gd name="T14" fmla="+- 0 1797 1295"/>
                            <a:gd name="T15" fmla="*/ 1797 h 564"/>
                            <a:gd name="T16" fmla="+- 0 1893 1495"/>
                            <a:gd name="T17" fmla="*/ T16 w 1428"/>
                            <a:gd name="T18" fmla="+- 0 1295 1295"/>
                            <a:gd name="T19" fmla="*/ 1295 h 564"/>
                            <a:gd name="T20" fmla="+- 0 1565 1495"/>
                            <a:gd name="T21" fmla="*/ T20 w 1428"/>
                            <a:gd name="T22" fmla="+- 0 1852 1295"/>
                            <a:gd name="T23" fmla="*/ 1852 h 564"/>
                            <a:gd name="T24" fmla="+- 0 1694 1495"/>
                            <a:gd name="T25" fmla="*/ T24 w 1428"/>
                            <a:gd name="T26" fmla="+- 0 1725 1295"/>
                            <a:gd name="T27" fmla="*/ 1725 h 564"/>
                            <a:gd name="T28" fmla="+- 0 1658 1495"/>
                            <a:gd name="T29" fmla="*/ T28 w 1428"/>
                            <a:gd name="T30" fmla="+- 0 1552 1295"/>
                            <a:gd name="T31" fmla="*/ 1552 h 564"/>
                            <a:gd name="T32" fmla="+- 0 1893 1495"/>
                            <a:gd name="T33" fmla="*/ T32 w 1428"/>
                            <a:gd name="T34" fmla="+- 0 1295 1295"/>
                            <a:gd name="T35" fmla="*/ 1295 h 564"/>
                            <a:gd name="T36" fmla="+- 0 1757 1495"/>
                            <a:gd name="T37" fmla="*/ T36 w 1428"/>
                            <a:gd name="T38" fmla="+- 0 1852 1295"/>
                            <a:gd name="T39" fmla="*/ 1852 h 564"/>
                            <a:gd name="T40" fmla="+- 0 1793 1495"/>
                            <a:gd name="T41" fmla="*/ T40 w 1428"/>
                            <a:gd name="T42" fmla="+- 0 1852 1295"/>
                            <a:gd name="T43" fmla="*/ 1852 h 564"/>
                            <a:gd name="T44" fmla="+- 0 2097 1495"/>
                            <a:gd name="T45" fmla="*/ T44 w 1428"/>
                            <a:gd name="T46" fmla="+- 0 1734 1295"/>
                            <a:gd name="T47" fmla="*/ 1734 h 564"/>
                            <a:gd name="T48" fmla="+- 0 2354 1495"/>
                            <a:gd name="T49" fmla="*/ T48 w 1428"/>
                            <a:gd name="T50" fmla="+- 0 1734 1295"/>
                            <a:gd name="T51" fmla="*/ 1734 h 564"/>
                            <a:gd name="T52" fmla="+- 0 2354 1495"/>
                            <a:gd name="T53" fmla="*/ T52 w 1428"/>
                            <a:gd name="T54" fmla="+- 0 1734 1295"/>
                            <a:gd name="T55" fmla="*/ 1734 h 564"/>
                            <a:gd name="T56" fmla="+- 0 2453 1495"/>
                            <a:gd name="T57" fmla="*/ T56 w 1428"/>
                            <a:gd name="T58" fmla="+- 0 1852 1295"/>
                            <a:gd name="T59" fmla="*/ 1852 h 564"/>
                            <a:gd name="T60" fmla="+- 0 2738 1495"/>
                            <a:gd name="T61" fmla="*/ T60 w 1428"/>
                            <a:gd name="T62" fmla="+- 0 1794 1295"/>
                            <a:gd name="T63" fmla="*/ 1794 h 564"/>
                            <a:gd name="T64" fmla="+- 0 2834 1495"/>
                            <a:gd name="T65" fmla="*/ T64 w 1428"/>
                            <a:gd name="T66" fmla="+- 0 1734 1295"/>
                            <a:gd name="T67" fmla="*/ 1734 h 564"/>
                            <a:gd name="T68" fmla="+- 0 1833 1495"/>
                            <a:gd name="T69" fmla="*/ T68 w 1428"/>
                            <a:gd name="T70" fmla="+- 0 1720 1295"/>
                            <a:gd name="T71" fmla="*/ 1720 h 564"/>
                            <a:gd name="T72" fmla="+- 0 2071 1495"/>
                            <a:gd name="T73" fmla="*/ T72 w 1428"/>
                            <a:gd name="T74" fmla="+- 0 1693 1295"/>
                            <a:gd name="T75" fmla="*/ 1693 h 564"/>
                            <a:gd name="T76" fmla="+- 0 1937 1495"/>
                            <a:gd name="T77" fmla="*/ T76 w 1428"/>
                            <a:gd name="T78" fmla="+- 0 1633 1295"/>
                            <a:gd name="T79" fmla="*/ 1633 h 564"/>
                            <a:gd name="T80" fmla="+- 0 2085 1495"/>
                            <a:gd name="T81" fmla="*/ T80 w 1428"/>
                            <a:gd name="T82" fmla="+- 0 1571 1295"/>
                            <a:gd name="T83" fmla="*/ 1571 h 564"/>
                            <a:gd name="T84" fmla="+- 0 1893 1495"/>
                            <a:gd name="T85" fmla="*/ T84 w 1428"/>
                            <a:gd name="T86" fmla="+- 0 1305 1295"/>
                            <a:gd name="T87" fmla="*/ 1305 h 564"/>
                            <a:gd name="T88" fmla="+- 0 2150 1495"/>
                            <a:gd name="T89" fmla="*/ T88 w 1428"/>
                            <a:gd name="T90" fmla="+- 0 1552 1295"/>
                            <a:gd name="T91" fmla="*/ 1552 h 564"/>
                            <a:gd name="T92" fmla="+- 0 2273 1495"/>
                            <a:gd name="T93" fmla="*/ T92 w 1428"/>
                            <a:gd name="T94" fmla="+- 0 1617 1295"/>
                            <a:gd name="T95" fmla="*/ 1617 h 564"/>
                            <a:gd name="T96" fmla="+- 0 2273 1495"/>
                            <a:gd name="T97" fmla="*/ T96 w 1428"/>
                            <a:gd name="T98" fmla="+- 0 1617 1295"/>
                            <a:gd name="T99" fmla="*/ 1617 h 564"/>
                            <a:gd name="T100" fmla="+- 0 2273 1495"/>
                            <a:gd name="T101" fmla="*/ T100 w 1428"/>
                            <a:gd name="T102" fmla="+- 0 1617 1295"/>
                            <a:gd name="T103" fmla="*/ 1617 h 564"/>
                            <a:gd name="T104" fmla="+- 0 2359 1495"/>
                            <a:gd name="T105" fmla="*/ T104 w 1428"/>
                            <a:gd name="T106" fmla="+- 0 1725 1295"/>
                            <a:gd name="T107" fmla="*/ 1725 h 564"/>
                            <a:gd name="T108" fmla="+- 0 2503 1495"/>
                            <a:gd name="T109" fmla="*/ T108 w 1428"/>
                            <a:gd name="T110" fmla="+- 0 1621 1295"/>
                            <a:gd name="T111" fmla="*/ 1621 h 564"/>
                            <a:gd name="T112" fmla="+- 0 2503 1495"/>
                            <a:gd name="T113" fmla="*/ T112 w 1428"/>
                            <a:gd name="T114" fmla="+- 0 1621 1295"/>
                            <a:gd name="T115" fmla="*/ 1621 h 564"/>
                            <a:gd name="T116" fmla="+- 0 2553 1495"/>
                            <a:gd name="T117" fmla="*/ T116 w 1428"/>
                            <a:gd name="T118" fmla="+- 0 1638 1295"/>
                            <a:gd name="T119" fmla="*/ 1638 h 564"/>
                            <a:gd name="T120" fmla="+- 0 2522 1495"/>
                            <a:gd name="T121" fmla="*/ T120 w 1428"/>
                            <a:gd name="T122" fmla="+- 0 1725 1295"/>
                            <a:gd name="T123" fmla="*/ 1725 h 564"/>
                            <a:gd name="T124" fmla="+- 0 2621 1495"/>
                            <a:gd name="T125" fmla="*/ T124 w 1428"/>
                            <a:gd name="T126" fmla="+- 0 1696 1295"/>
                            <a:gd name="T127" fmla="*/ 1696 h 564"/>
                            <a:gd name="T128" fmla="+- 0 2693 1495"/>
                            <a:gd name="T129" fmla="*/ T128 w 1428"/>
                            <a:gd name="T130" fmla="+- 0 1600 1295"/>
                            <a:gd name="T131" fmla="*/ 1600 h 564"/>
                            <a:gd name="T132" fmla="+- 0 2700 1495"/>
                            <a:gd name="T133" fmla="*/ T132 w 1428"/>
                            <a:gd name="T134" fmla="+- 0 1677 1295"/>
                            <a:gd name="T135" fmla="*/ 1677 h 564"/>
                            <a:gd name="T136" fmla="+- 0 2923 1495"/>
                            <a:gd name="T137" fmla="*/ T136 w 1428"/>
                            <a:gd name="T138" fmla="+- 0 1305 1295"/>
                            <a:gd name="T139" fmla="*/ 1305 h 564"/>
                            <a:gd name="T140" fmla="+- 0 2923 1495"/>
                            <a:gd name="T141" fmla="*/ T140 w 1428"/>
                            <a:gd name="T142" fmla="+- 0 1305 1295"/>
                            <a:gd name="T143" fmla="*/ 1305 h 564"/>
                            <a:gd name="T144" fmla="+- 0 2021 1495"/>
                            <a:gd name="T145" fmla="*/ T144 w 1428"/>
                            <a:gd name="T146" fmla="+- 0 1609 1295"/>
                            <a:gd name="T147" fmla="*/ 1609 h 564"/>
                            <a:gd name="T148" fmla="+- 0 2013 1495"/>
                            <a:gd name="T149" fmla="*/ T148 w 1428"/>
                            <a:gd name="T150" fmla="+- 0 1657 1295"/>
                            <a:gd name="T151" fmla="*/ 1657 h 564"/>
                            <a:gd name="T152" fmla="+- 0 1961 1495"/>
                            <a:gd name="T153" fmla="*/ T152 w 1428"/>
                            <a:gd name="T154" fmla="+- 0 1684 1295"/>
                            <a:gd name="T155" fmla="*/ 1684 h 564"/>
                            <a:gd name="T156" fmla="+- 0 2097 1495"/>
                            <a:gd name="T157" fmla="*/ T156 w 1428"/>
                            <a:gd name="T158" fmla="+- 0 1621 1295"/>
                            <a:gd name="T159" fmla="*/ 1621 h 564"/>
                            <a:gd name="T160" fmla="+- 0 1833 1495"/>
                            <a:gd name="T161" fmla="*/ T160 w 1428"/>
                            <a:gd name="T162" fmla="+- 0 1552 1295"/>
                            <a:gd name="T163" fmla="*/ 1552 h 564"/>
                            <a:gd name="T164" fmla="+- 0 1833 1495"/>
                            <a:gd name="T165" fmla="*/ T164 w 1428"/>
                            <a:gd name="T166" fmla="+- 0 1552 1295"/>
                            <a:gd name="T167" fmla="*/ 1552 h 564"/>
                            <a:gd name="T168" fmla="+- 0 2762 1495"/>
                            <a:gd name="T169" fmla="*/ T168 w 1428"/>
                            <a:gd name="T170" fmla="+- 0 1602 1295"/>
                            <a:gd name="T171" fmla="*/ 1602 h 564"/>
                            <a:gd name="T172" fmla="+- 0 2865 1495"/>
                            <a:gd name="T173" fmla="*/ T172 w 1428"/>
                            <a:gd name="T174" fmla="+- 0 1621 1295"/>
                            <a:gd name="T175" fmla="*/ 1621 h 564"/>
                            <a:gd name="T176" fmla="+- 0 2606 1495"/>
                            <a:gd name="T177" fmla="*/ T176 w 1428"/>
                            <a:gd name="T178" fmla="+- 0 1295 1295"/>
                            <a:gd name="T179" fmla="*/ 1295 h 564"/>
                            <a:gd name="T180" fmla="+- 0 2693 1495"/>
                            <a:gd name="T181" fmla="*/ T180 w 1428"/>
                            <a:gd name="T182" fmla="+- 0 1600 1295"/>
                            <a:gd name="T183" fmla="*/ 1600 h 564"/>
                            <a:gd name="T184" fmla="+- 0 2853 1495"/>
                            <a:gd name="T185" fmla="*/ T184 w 1428"/>
                            <a:gd name="T186" fmla="+- 0 1571 1295"/>
                            <a:gd name="T187" fmla="*/ 1571 h 564"/>
                            <a:gd name="T188" fmla="+- 0 2923 1495"/>
                            <a:gd name="T189" fmla="*/ T188 w 1428"/>
                            <a:gd name="T190" fmla="+- 0 1305 1295"/>
                            <a:gd name="T191" fmla="*/ 1305 h 564"/>
                            <a:gd name="T192" fmla="+- 0 2685 1495"/>
                            <a:gd name="T193" fmla="*/ T192 w 1428"/>
                            <a:gd name="T194" fmla="+- 0 1540 1295"/>
                            <a:gd name="T195" fmla="*/ 1540 h 564"/>
                            <a:gd name="T196" fmla="+- 0 2837 1495"/>
                            <a:gd name="T197" fmla="*/ T196 w 1428"/>
                            <a:gd name="T198" fmla="+- 0 1554 1295"/>
                            <a:gd name="T199" fmla="*/ 1554 h 564"/>
                            <a:gd name="T200" fmla="+- 0 2237 1495"/>
                            <a:gd name="T201" fmla="*/ T200 w 1428"/>
                            <a:gd name="T202" fmla="+- 0 1295 1295"/>
                            <a:gd name="T203" fmla="*/ 1295 h 564"/>
                            <a:gd name="T204" fmla="+- 0 1929 1495"/>
                            <a:gd name="T205" fmla="*/ T204 w 1428"/>
                            <a:gd name="T206" fmla="+- 0 1305 1295"/>
                            <a:gd name="T207" fmla="*/ 1305 h 564"/>
                            <a:gd name="T208" fmla="+- 0 2225 1495"/>
                            <a:gd name="T209" fmla="*/ T208 w 1428"/>
                            <a:gd name="T210" fmla="+- 0 1305 1295"/>
                            <a:gd name="T211" fmla="*/ 1305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28" h="564">
                              <a:moveTo>
                                <a:pt x="1121" y="439"/>
                              </a:moveTo>
                              <a:lnTo>
                                <a:pt x="1027" y="439"/>
                              </a:lnTo>
                              <a:lnTo>
                                <a:pt x="1027" y="466"/>
                              </a:lnTo>
                              <a:lnTo>
                                <a:pt x="1034" y="492"/>
                              </a:lnTo>
                              <a:lnTo>
                                <a:pt x="1044" y="514"/>
                              </a:lnTo>
                              <a:lnTo>
                                <a:pt x="1058" y="530"/>
                              </a:lnTo>
                              <a:lnTo>
                                <a:pt x="1085" y="547"/>
                              </a:lnTo>
                              <a:lnTo>
                                <a:pt x="1114" y="557"/>
                              </a:lnTo>
                              <a:lnTo>
                                <a:pt x="1142" y="562"/>
                              </a:lnTo>
                              <a:lnTo>
                                <a:pt x="1171" y="564"/>
                              </a:lnTo>
                              <a:lnTo>
                                <a:pt x="1241" y="559"/>
                              </a:lnTo>
                              <a:lnTo>
                                <a:pt x="1277" y="552"/>
                              </a:lnTo>
                              <a:lnTo>
                                <a:pt x="1313" y="547"/>
                              </a:lnTo>
                              <a:lnTo>
                                <a:pt x="1322" y="504"/>
                              </a:lnTo>
                              <a:lnTo>
                                <a:pt x="1193" y="504"/>
                              </a:lnTo>
                              <a:lnTo>
                                <a:pt x="1164" y="502"/>
                              </a:lnTo>
                              <a:lnTo>
                                <a:pt x="1142" y="490"/>
                              </a:lnTo>
                              <a:lnTo>
                                <a:pt x="1126" y="470"/>
                              </a:lnTo>
                              <a:lnTo>
                                <a:pt x="1121" y="439"/>
                              </a:lnTo>
                              <a:close/>
                              <a:moveTo>
                                <a:pt x="398" y="0"/>
                              </a:moveTo>
                              <a:lnTo>
                                <a:pt x="82" y="0"/>
                              </a:lnTo>
                              <a:lnTo>
                                <a:pt x="82" y="293"/>
                              </a:lnTo>
                              <a:lnTo>
                                <a:pt x="0" y="557"/>
                              </a:lnTo>
                              <a:lnTo>
                                <a:pt x="70" y="557"/>
                              </a:lnTo>
                              <a:lnTo>
                                <a:pt x="106" y="439"/>
                              </a:lnTo>
                              <a:lnTo>
                                <a:pt x="1428" y="439"/>
                              </a:lnTo>
                              <a:lnTo>
                                <a:pt x="1428" y="430"/>
                              </a:lnTo>
                              <a:lnTo>
                                <a:pt x="199" y="430"/>
                              </a:lnTo>
                              <a:lnTo>
                                <a:pt x="187" y="408"/>
                              </a:lnTo>
                              <a:lnTo>
                                <a:pt x="214" y="382"/>
                              </a:lnTo>
                              <a:lnTo>
                                <a:pt x="125" y="382"/>
                              </a:lnTo>
                              <a:lnTo>
                                <a:pt x="163" y="257"/>
                              </a:lnTo>
                              <a:lnTo>
                                <a:pt x="91" y="257"/>
                              </a:lnTo>
                              <a:lnTo>
                                <a:pt x="91" y="10"/>
                              </a:lnTo>
                              <a:lnTo>
                                <a:pt x="398" y="10"/>
                              </a:lnTo>
                              <a:lnTo>
                                <a:pt x="398" y="0"/>
                              </a:lnTo>
                              <a:close/>
                              <a:moveTo>
                                <a:pt x="204" y="439"/>
                              </a:moveTo>
                              <a:lnTo>
                                <a:pt x="118" y="439"/>
                              </a:lnTo>
                              <a:lnTo>
                                <a:pt x="175" y="557"/>
                              </a:lnTo>
                              <a:lnTo>
                                <a:pt x="262" y="557"/>
                              </a:lnTo>
                              <a:lnTo>
                                <a:pt x="204" y="439"/>
                              </a:lnTo>
                              <a:close/>
                              <a:moveTo>
                                <a:pt x="410" y="439"/>
                              </a:moveTo>
                              <a:lnTo>
                                <a:pt x="334" y="439"/>
                              </a:lnTo>
                              <a:lnTo>
                                <a:pt x="298" y="557"/>
                              </a:lnTo>
                              <a:lnTo>
                                <a:pt x="377" y="557"/>
                              </a:lnTo>
                              <a:lnTo>
                                <a:pt x="410" y="439"/>
                              </a:lnTo>
                              <a:close/>
                              <a:moveTo>
                                <a:pt x="679" y="439"/>
                              </a:moveTo>
                              <a:lnTo>
                                <a:pt x="602" y="439"/>
                              </a:lnTo>
                              <a:lnTo>
                                <a:pt x="569" y="557"/>
                              </a:lnTo>
                              <a:lnTo>
                                <a:pt x="646" y="557"/>
                              </a:lnTo>
                              <a:lnTo>
                                <a:pt x="679" y="439"/>
                              </a:lnTo>
                              <a:close/>
                              <a:moveTo>
                                <a:pt x="859" y="439"/>
                              </a:moveTo>
                              <a:lnTo>
                                <a:pt x="715" y="439"/>
                              </a:lnTo>
                              <a:lnTo>
                                <a:pt x="715" y="557"/>
                              </a:lnTo>
                              <a:lnTo>
                                <a:pt x="780" y="557"/>
                              </a:lnTo>
                              <a:lnTo>
                                <a:pt x="859" y="439"/>
                              </a:lnTo>
                              <a:close/>
                              <a:moveTo>
                                <a:pt x="984" y="439"/>
                              </a:moveTo>
                              <a:lnTo>
                                <a:pt x="907" y="439"/>
                              </a:lnTo>
                              <a:lnTo>
                                <a:pt x="881" y="557"/>
                              </a:lnTo>
                              <a:lnTo>
                                <a:pt x="958" y="557"/>
                              </a:lnTo>
                              <a:lnTo>
                                <a:pt x="984" y="439"/>
                              </a:lnTo>
                              <a:close/>
                              <a:moveTo>
                                <a:pt x="1339" y="439"/>
                              </a:moveTo>
                              <a:lnTo>
                                <a:pt x="1258" y="439"/>
                              </a:lnTo>
                              <a:lnTo>
                                <a:pt x="1243" y="499"/>
                              </a:lnTo>
                              <a:lnTo>
                                <a:pt x="1231" y="502"/>
                              </a:lnTo>
                              <a:lnTo>
                                <a:pt x="1193" y="504"/>
                              </a:lnTo>
                              <a:lnTo>
                                <a:pt x="1322" y="504"/>
                              </a:lnTo>
                              <a:lnTo>
                                <a:pt x="1339" y="439"/>
                              </a:lnTo>
                              <a:close/>
                              <a:moveTo>
                                <a:pt x="398" y="10"/>
                              </a:moveTo>
                              <a:lnTo>
                                <a:pt x="386" y="10"/>
                              </a:lnTo>
                              <a:lnTo>
                                <a:pt x="386" y="271"/>
                              </a:lnTo>
                              <a:lnTo>
                                <a:pt x="338" y="425"/>
                              </a:lnTo>
                              <a:lnTo>
                                <a:pt x="338" y="430"/>
                              </a:lnTo>
                              <a:lnTo>
                                <a:pt x="528" y="430"/>
                              </a:lnTo>
                              <a:lnTo>
                                <a:pt x="554" y="415"/>
                              </a:lnTo>
                              <a:lnTo>
                                <a:pt x="576" y="398"/>
                              </a:lnTo>
                              <a:lnTo>
                                <a:pt x="581" y="389"/>
                              </a:lnTo>
                              <a:lnTo>
                                <a:pt x="430" y="389"/>
                              </a:lnTo>
                              <a:lnTo>
                                <a:pt x="437" y="358"/>
                              </a:lnTo>
                              <a:lnTo>
                                <a:pt x="442" y="338"/>
                              </a:lnTo>
                              <a:lnTo>
                                <a:pt x="451" y="305"/>
                              </a:lnTo>
                              <a:lnTo>
                                <a:pt x="600" y="305"/>
                              </a:lnTo>
                              <a:lnTo>
                                <a:pt x="598" y="290"/>
                              </a:lnTo>
                              <a:lnTo>
                                <a:pt x="590" y="276"/>
                              </a:lnTo>
                              <a:lnTo>
                                <a:pt x="571" y="264"/>
                              </a:lnTo>
                              <a:lnTo>
                                <a:pt x="547" y="257"/>
                              </a:lnTo>
                              <a:lnTo>
                                <a:pt x="398" y="257"/>
                              </a:lnTo>
                              <a:lnTo>
                                <a:pt x="398" y="10"/>
                              </a:lnTo>
                              <a:close/>
                              <a:moveTo>
                                <a:pt x="1085" y="0"/>
                              </a:moveTo>
                              <a:lnTo>
                                <a:pt x="768" y="0"/>
                              </a:lnTo>
                              <a:lnTo>
                                <a:pt x="768" y="257"/>
                              </a:lnTo>
                              <a:lnTo>
                                <a:pt x="655" y="257"/>
                              </a:lnTo>
                              <a:lnTo>
                                <a:pt x="605" y="430"/>
                              </a:lnTo>
                              <a:lnTo>
                                <a:pt x="682" y="430"/>
                              </a:lnTo>
                              <a:lnTo>
                                <a:pt x="713" y="322"/>
                              </a:lnTo>
                              <a:lnTo>
                                <a:pt x="778" y="322"/>
                              </a:lnTo>
                              <a:lnTo>
                                <a:pt x="778" y="10"/>
                              </a:lnTo>
                              <a:lnTo>
                                <a:pt x="1085" y="10"/>
                              </a:lnTo>
                              <a:lnTo>
                                <a:pt x="1085" y="0"/>
                              </a:lnTo>
                              <a:close/>
                              <a:moveTo>
                                <a:pt x="778" y="322"/>
                              </a:moveTo>
                              <a:lnTo>
                                <a:pt x="713" y="322"/>
                              </a:lnTo>
                              <a:lnTo>
                                <a:pt x="715" y="430"/>
                              </a:lnTo>
                              <a:lnTo>
                                <a:pt x="778" y="430"/>
                              </a:lnTo>
                              <a:lnTo>
                                <a:pt x="778" y="322"/>
                              </a:lnTo>
                              <a:close/>
                              <a:moveTo>
                                <a:pt x="1022" y="257"/>
                              </a:moveTo>
                              <a:lnTo>
                                <a:pt x="898" y="257"/>
                              </a:lnTo>
                              <a:lnTo>
                                <a:pt x="787" y="430"/>
                              </a:lnTo>
                              <a:lnTo>
                                <a:pt x="864" y="430"/>
                              </a:lnTo>
                              <a:lnTo>
                                <a:pt x="931" y="326"/>
                              </a:lnTo>
                              <a:lnTo>
                                <a:pt x="1008" y="326"/>
                              </a:lnTo>
                              <a:lnTo>
                                <a:pt x="1022" y="257"/>
                              </a:lnTo>
                              <a:close/>
                              <a:moveTo>
                                <a:pt x="1008" y="326"/>
                              </a:moveTo>
                              <a:lnTo>
                                <a:pt x="931" y="326"/>
                              </a:lnTo>
                              <a:lnTo>
                                <a:pt x="910" y="430"/>
                              </a:lnTo>
                              <a:lnTo>
                                <a:pt x="984" y="430"/>
                              </a:lnTo>
                              <a:lnTo>
                                <a:pt x="1008" y="326"/>
                              </a:lnTo>
                              <a:close/>
                              <a:moveTo>
                                <a:pt x="1085" y="10"/>
                              </a:moveTo>
                              <a:lnTo>
                                <a:pt x="1073" y="10"/>
                              </a:lnTo>
                              <a:lnTo>
                                <a:pt x="1073" y="322"/>
                              </a:lnTo>
                              <a:lnTo>
                                <a:pt x="1058" y="343"/>
                              </a:lnTo>
                              <a:lnTo>
                                <a:pt x="1049" y="362"/>
                              </a:lnTo>
                              <a:lnTo>
                                <a:pt x="1039" y="384"/>
                              </a:lnTo>
                              <a:lnTo>
                                <a:pt x="1030" y="422"/>
                              </a:lnTo>
                              <a:lnTo>
                                <a:pt x="1027" y="430"/>
                              </a:lnTo>
                              <a:lnTo>
                                <a:pt x="1121" y="430"/>
                              </a:lnTo>
                              <a:lnTo>
                                <a:pt x="1121" y="420"/>
                              </a:lnTo>
                              <a:lnTo>
                                <a:pt x="1123" y="408"/>
                              </a:lnTo>
                              <a:lnTo>
                                <a:pt x="1126" y="401"/>
                              </a:lnTo>
                              <a:lnTo>
                                <a:pt x="1140" y="365"/>
                              </a:lnTo>
                              <a:lnTo>
                                <a:pt x="1162" y="331"/>
                              </a:lnTo>
                              <a:lnTo>
                                <a:pt x="1193" y="307"/>
                              </a:lnTo>
                              <a:lnTo>
                                <a:pt x="1198" y="305"/>
                              </a:lnTo>
                              <a:lnTo>
                                <a:pt x="1085" y="305"/>
                              </a:lnTo>
                              <a:lnTo>
                                <a:pt x="1085" y="10"/>
                              </a:lnTo>
                              <a:close/>
                              <a:moveTo>
                                <a:pt x="1356" y="382"/>
                              </a:moveTo>
                              <a:lnTo>
                                <a:pt x="1205" y="382"/>
                              </a:lnTo>
                              <a:lnTo>
                                <a:pt x="1193" y="430"/>
                              </a:lnTo>
                              <a:lnTo>
                                <a:pt x="1344" y="430"/>
                              </a:lnTo>
                              <a:lnTo>
                                <a:pt x="1356" y="382"/>
                              </a:lnTo>
                              <a:close/>
                              <a:moveTo>
                                <a:pt x="1428" y="10"/>
                              </a:moveTo>
                              <a:lnTo>
                                <a:pt x="1418" y="10"/>
                              </a:lnTo>
                              <a:lnTo>
                                <a:pt x="1418" y="430"/>
                              </a:lnTo>
                              <a:lnTo>
                                <a:pt x="1428" y="430"/>
                              </a:lnTo>
                              <a:lnTo>
                                <a:pt x="1428" y="10"/>
                              </a:lnTo>
                              <a:close/>
                              <a:moveTo>
                                <a:pt x="600" y="305"/>
                              </a:moveTo>
                              <a:lnTo>
                                <a:pt x="497" y="305"/>
                              </a:lnTo>
                              <a:lnTo>
                                <a:pt x="521" y="310"/>
                              </a:lnTo>
                              <a:lnTo>
                                <a:pt x="526" y="314"/>
                              </a:lnTo>
                              <a:lnTo>
                                <a:pt x="528" y="319"/>
                              </a:lnTo>
                              <a:lnTo>
                                <a:pt x="528" y="331"/>
                              </a:lnTo>
                              <a:lnTo>
                                <a:pt x="526" y="346"/>
                              </a:lnTo>
                              <a:lnTo>
                                <a:pt x="518" y="362"/>
                              </a:lnTo>
                              <a:lnTo>
                                <a:pt x="506" y="374"/>
                              </a:lnTo>
                              <a:lnTo>
                                <a:pt x="490" y="384"/>
                              </a:lnTo>
                              <a:lnTo>
                                <a:pt x="468" y="386"/>
                              </a:lnTo>
                              <a:lnTo>
                                <a:pt x="466" y="389"/>
                              </a:lnTo>
                              <a:lnTo>
                                <a:pt x="581" y="389"/>
                              </a:lnTo>
                              <a:lnTo>
                                <a:pt x="590" y="374"/>
                              </a:lnTo>
                              <a:lnTo>
                                <a:pt x="598" y="348"/>
                              </a:lnTo>
                              <a:lnTo>
                                <a:pt x="602" y="326"/>
                              </a:lnTo>
                              <a:lnTo>
                                <a:pt x="602" y="314"/>
                              </a:lnTo>
                              <a:lnTo>
                                <a:pt x="600" y="307"/>
                              </a:lnTo>
                              <a:lnTo>
                                <a:pt x="600" y="305"/>
                              </a:lnTo>
                              <a:close/>
                              <a:moveTo>
                                <a:pt x="338" y="257"/>
                              </a:moveTo>
                              <a:lnTo>
                                <a:pt x="240" y="257"/>
                              </a:lnTo>
                              <a:lnTo>
                                <a:pt x="125" y="382"/>
                              </a:lnTo>
                              <a:lnTo>
                                <a:pt x="214" y="382"/>
                              </a:lnTo>
                              <a:lnTo>
                                <a:pt x="338" y="257"/>
                              </a:lnTo>
                              <a:close/>
                              <a:moveTo>
                                <a:pt x="1368" y="298"/>
                              </a:moveTo>
                              <a:lnTo>
                                <a:pt x="1234" y="298"/>
                              </a:lnTo>
                              <a:lnTo>
                                <a:pt x="1250" y="300"/>
                              </a:lnTo>
                              <a:lnTo>
                                <a:pt x="1267" y="307"/>
                              </a:lnTo>
                              <a:lnTo>
                                <a:pt x="1274" y="319"/>
                              </a:lnTo>
                              <a:lnTo>
                                <a:pt x="1279" y="338"/>
                              </a:lnTo>
                              <a:lnTo>
                                <a:pt x="1366" y="338"/>
                              </a:lnTo>
                              <a:lnTo>
                                <a:pt x="1370" y="326"/>
                              </a:lnTo>
                              <a:lnTo>
                                <a:pt x="1370" y="310"/>
                              </a:lnTo>
                              <a:lnTo>
                                <a:pt x="1368" y="298"/>
                              </a:lnTo>
                              <a:close/>
                              <a:moveTo>
                                <a:pt x="1428" y="0"/>
                              </a:moveTo>
                              <a:lnTo>
                                <a:pt x="1111" y="0"/>
                              </a:lnTo>
                              <a:lnTo>
                                <a:pt x="1111" y="281"/>
                              </a:lnTo>
                              <a:lnTo>
                                <a:pt x="1102" y="288"/>
                              </a:lnTo>
                              <a:lnTo>
                                <a:pt x="1085" y="305"/>
                              </a:lnTo>
                              <a:lnTo>
                                <a:pt x="1198" y="305"/>
                              </a:lnTo>
                              <a:lnTo>
                                <a:pt x="1234" y="298"/>
                              </a:lnTo>
                              <a:lnTo>
                                <a:pt x="1368" y="298"/>
                              </a:lnTo>
                              <a:lnTo>
                                <a:pt x="1368" y="293"/>
                              </a:lnTo>
                              <a:lnTo>
                                <a:pt x="1358" y="276"/>
                              </a:lnTo>
                              <a:lnTo>
                                <a:pt x="1356" y="274"/>
                              </a:lnTo>
                              <a:lnTo>
                                <a:pt x="1121" y="274"/>
                              </a:lnTo>
                              <a:lnTo>
                                <a:pt x="1121" y="10"/>
                              </a:lnTo>
                              <a:lnTo>
                                <a:pt x="1428" y="10"/>
                              </a:lnTo>
                              <a:lnTo>
                                <a:pt x="1428" y="0"/>
                              </a:lnTo>
                              <a:close/>
                              <a:moveTo>
                                <a:pt x="1253" y="240"/>
                              </a:moveTo>
                              <a:lnTo>
                                <a:pt x="1224" y="240"/>
                              </a:lnTo>
                              <a:lnTo>
                                <a:pt x="1190" y="245"/>
                              </a:lnTo>
                              <a:lnTo>
                                <a:pt x="1157" y="257"/>
                              </a:lnTo>
                              <a:lnTo>
                                <a:pt x="1121" y="274"/>
                              </a:lnTo>
                              <a:lnTo>
                                <a:pt x="1356" y="274"/>
                              </a:lnTo>
                              <a:lnTo>
                                <a:pt x="1342" y="259"/>
                              </a:lnTo>
                              <a:lnTo>
                                <a:pt x="1318" y="247"/>
                              </a:lnTo>
                              <a:lnTo>
                                <a:pt x="1289" y="242"/>
                              </a:lnTo>
                              <a:lnTo>
                                <a:pt x="1253" y="240"/>
                              </a:lnTo>
                              <a:close/>
                              <a:moveTo>
                                <a:pt x="742" y="0"/>
                              </a:moveTo>
                              <a:lnTo>
                                <a:pt x="425" y="0"/>
                              </a:lnTo>
                              <a:lnTo>
                                <a:pt x="425" y="257"/>
                              </a:lnTo>
                              <a:lnTo>
                                <a:pt x="434" y="257"/>
                              </a:lnTo>
                              <a:lnTo>
                                <a:pt x="434" y="10"/>
                              </a:lnTo>
                              <a:lnTo>
                                <a:pt x="742" y="10"/>
                              </a:lnTo>
                              <a:lnTo>
                                <a:pt x="742" y="0"/>
                              </a:lnTo>
                              <a:close/>
                              <a:moveTo>
                                <a:pt x="742" y="10"/>
                              </a:moveTo>
                              <a:lnTo>
                                <a:pt x="730" y="10"/>
                              </a:lnTo>
                              <a:lnTo>
                                <a:pt x="730" y="257"/>
                              </a:lnTo>
                              <a:lnTo>
                                <a:pt x="742" y="257"/>
                              </a:lnTo>
                              <a:lnTo>
                                <a:pt x="742" y="10"/>
                              </a:lnTo>
                              <a:close/>
                            </a:path>
                          </a:pathLst>
                        </a:custGeom>
                        <a:solidFill>
                          <a:srgbClr val="004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32D0B" id="Forma Livre: Forma 1" o:spid="_x0000_s1026" style="position:absolute;margin-left:74.75pt;margin-top:36.55pt;width:71.4pt;height:28.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" path="m1121,439r-94,l1027,466r7,26l1044,514r14,16l1085,547r29,10l1142,562r29,2l1241,559r36,-7l1313,547r9,-43l1193,504r-29,-2l1142,490r-16,-20l1121,439xm398,l82,r,293l,557r70,l106,439r1322,l1428,430r-1229,l187,408r27,-26l125,382,163,257r-72,l91,10r307,l398,xm204,439r-86,l175,557r87,l204,439xm410,439r-76,l298,557r79,l410,439xm679,439r-77,l569,557r77,l679,439xm859,439r-144,l715,557r65,l859,439xm984,439r-77,l881,557r77,l984,439xm1339,439r-81,l1243,499r-12,3l1193,504r129,l1339,439xm398,10r-12,l386,271,338,425r,5l528,430r26,-15l576,398r5,-9l430,389r7,-31l442,338r9,-33l600,305r-2,-15l590,276,571,264r-24,-7l398,257r,-247xm1085,l768,r,257l655,257,605,430r77,l713,322r65,l778,10r307,l1085,xm778,322r-65,l715,430r63,l778,322xm1022,257r-124,l787,430r77,l931,326r77,l1022,257xm1008,326r-77,l910,430r74,l1008,326xm1085,10r-12,l1073,322r-15,21l1049,362r-10,22l1030,422r-3,8l1121,430r,-10l1123,408r3,-7l1140,365r22,-34l1193,307r5,-2l1085,305r,-295xm1356,382r-151,l1193,430r151,l1356,382xm1428,10r-10,l1418,430r10,l1428,10xm600,305r-103,l521,310r5,4l528,319r,12l526,346r-8,16l506,374r-16,10l468,386r-2,3l581,389r9,-15l598,348r4,-22l602,314r-2,-7l600,305xm338,257r-98,l125,382r89,l338,257xm1368,298r-134,l1250,300r17,7l1274,319r5,19l1366,338r4,-12l1370,310r-2,-12xm1428,l1111,r,281l1102,288r-17,17l1198,305r36,-7l1368,298r,-5l1358,276r-2,-2l1121,274r,-264l1428,10r,-10xm1253,240r-29,l1190,245r-33,12l1121,274r235,l1342,259r-24,-12l1289,242r-36,-2xm742,l425,r,257l434,257r,-247l742,10,742,xm742,10r-12,l730,257r12,l742,10xe" fillcolor="#004688" stroked="f">
                <v:path arrowok="t" o:connecttype="custom" o:connectlocs="656590,1134745;707390,1176020;810895,1172845;739140,1141095;252730,822325;44450,1176020;126365,1095375;103505,985520;252730,822325;166370,1176020;189230,1176020;382270,1101090;545465,1101090;545465,1101090;608330,1176020;789305,1139190;850265,1101090;214630,1092200;365760,1075055;280670,1036955;374650,997585;252730,828675;415925,985520;494030,1026795;494030,1026795;494030,1026795;548640,1095375;640080,1029335;640080,1029335;671830,1040130;652145,1095375;715010,1076960;760730,1016000;765175,1064895;906780,828675;906780,828675;334010,1021715;328930,1052195;295910,1069340;382270,1029335;214630,985520;214630,985520;804545,1017270;869950,1029335;705485,822325;760730,1016000;862330,997585;906780,828675;755650,977900;852170,986790;471170,822325;275590,828675;463550,828675" o:connectangles="0,0,0,0,0,0,0,0,0,0,0,0,0,0,0,0,0,0,0,0,0,0,0,0,0,0,0,0,0,0,0,0,0,0,0,0,0,0,0,0,0,0,0,0,0,0,0,0,0,0,0,0,0"/>
                <w10:wrap anchorx="page" anchory="page"/>
              </v:shape>
            </w:pict>
          </mc:Fallback>
        </mc:AlternateContent>
      </w:r>
    </w:p>
    <w:p w14:paraId="5FCCFD57" w14:textId="77777777" w:rsidR="00F34AF5" w:rsidRPr="00B73A34" w:rsidRDefault="00F34AF5" w:rsidP="00F34AF5">
      <w:pPr>
        <w:pStyle w:val="Corpodetexto"/>
        <w:spacing w:before="1"/>
        <w:rPr>
          <w:lang w:val="pt-BR"/>
        </w:rPr>
      </w:pPr>
    </w:p>
    <w:p w14:paraId="561FD044" w14:textId="77777777" w:rsidR="00F34AF5" w:rsidRPr="00B73A34" w:rsidRDefault="00F34AF5" w:rsidP="00F34AF5">
      <w:pPr>
        <w:pStyle w:val="Ttulo1"/>
        <w:spacing w:before="94"/>
        <w:rPr>
          <w:lang w:val="pt-BR"/>
        </w:rPr>
      </w:pPr>
      <w:bookmarkStart w:id="28" w:name="Conclusão_sobre_as_demonstrações_contábe"/>
      <w:bookmarkEnd w:id="28"/>
      <w:r w:rsidRPr="00B73A34">
        <w:rPr>
          <w:w w:val="105"/>
          <w:lang w:val="pt-BR"/>
        </w:rPr>
        <w:t>Conclusão sobre as demonstrações contábeis</w:t>
      </w:r>
    </w:p>
    <w:p w14:paraId="1D859C7E" w14:textId="77777777" w:rsidR="00F34AF5" w:rsidRPr="00B73A34" w:rsidRDefault="00F34AF5" w:rsidP="00F34AF5">
      <w:pPr>
        <w:pStyle w:val="Corpodetexto"/>
        <w:spacing w:before="2" w:line="252" w:lineRule="auto"/>
        <w:ind w:left="1246" w:right="156"/>
        <w:jc w:val="both"/>
        <w:rPr>
          <w:lang w:val="pt-BR"/>
        </w:rPr>
      </w:pPr>
      <w:r w:rsidRPr="00B73A34">
        <w:rPr>
          <w:w w:val="105"/>
          <w:lang w:val="pt-BR"/>
        </w:rPr>
        <w:t>Com base em nossa revisão, não temos conhecimento de nenhum fato que nos leve a acreditar que as demonstrações contábeis, acima referidas, não apresentam adequadamente, em todos os aspectos relevantes, a posição patrimonial e financeira da BB Turismo</w:t>
      </w:r>
      <w:r w:rsidRPr="00B73A34">
        <w:rPr>
          <w:spacing w:val="-12"/>
          <w:w w:val="105"/>
          <w:lang w:val="pt-BR"/>
        </w:rPr>
        <w:t xml:space="preserve"> </w:t>
      </w:r>
      <w:r w:rsidRPr="00B73A34">
        <w:rPr>
          <w:w w:val="105"/>
          <w:lang w:val="pt-BR"/>
        </w:rPr>
        <w:t>em</w:t>
      </w:r>
      <w:r w:rsidRPr="00B73A34">
        <w:rPr>
          <w:spacing w:val="-9"/>
          <w:w w:val="105"/>
          <w:lang w:val="pt-BR"/>
        </w:rPr>
        <w:t xml:space="preserve"> </w:t>
      </w:r>
      <w:r w:rsidRPr="00B73A34">
        <w:rPr>
          <w:w w:val="105"/>
          <w:lang w:val="pt-BR"/>
        </w:rPr>
        <w:t>30</w:t>
      </w:r>
      <w:r w:rsidRPr="00B73A34">
        <w:rPr>
          <w:spacing w:val="-11"/>
          <w:w w:val="105"/>
          <w:lang w:val="pt-BR"/>
        </w:rPr>
        <w:t xml:space="preserve"> </w:t>
      </w:r>
      <w:r w:rsidRPr="00B73A34">
        <w:rPr>
          <w:w w:val="105"/>
          <w:lang w:val="pt-BR"/>
        </w:rPr>
        <w:t>de</w:t>
      </w:r>
      <w:r w:rsidRPr="00B73A34">
        <w:rPr>
          <w:spacing w:val="-13"/>
          <w:w w:val="105"/>
          <w:lang w:val="pt-BR"/>
        </w:rPr>
        <w:t xml:space="preserve"> </w:t>
      </w:r>
      <w:r w:rsidRPr="00B73A34">
        <w:rPr>
          <w:w w:val="105"/>
          <w:lang w:val="pt-BR"/>
        </w:rPr>
        <w:t>junho</w:t>
      </w:r>
      <w:r w:rsidRPr="00B73A34">
        <w:rPr>
          <w:spacing w:val="-11"/>
          <w:w w:val="105"/>
          <w:lang w:val="pt-BR"/>
        </w:rPr>
        <w:t xml:space="preserve"> </w:t>
      </w:r>
      <w:r w:rsidRPr="00B73A34">
        <w:rPr>
          <w:w w:val="105"/>
          <w:lang w:val="pt-BR"/>
        </w:rPr>
        <w:t>de</w:t>
      </w:r>
      <w:r w:rsidRPr="00B73A34">
        <w:rPr>
          <w:spacing w:val="-11"/>
          <w:w w:val="105"/>
          <w:lang w:val="pt-BR"/>
        </w:rPr>
        <w:t xml:space="preserve"> </w:t>
      </w:r>
      <w:r w:rsidRPr="00B73A34">
        <w:rPr>
          <w:w w:val="105"/>
          <w:lang w:val="pt-BR"/>
        </w:rPr>
        <w:t>2024,</w:t>
      </w:r>
      <w:r w:rsidRPr="00B73A34">
        <w:rPr>
          <w:spacing w:val="-10"/>
          <w:w w:val="105"/>
          <w:lang w:val="pt-BR"/>
        </w:rPr>
        <w:t xml:space="preserve"> </w:t>
      </w:r>
      <w:r w:rsidRPr="00B73A34">
        <w:rPr>
          <w:w w:val="105"/>
          <w:lang w:val="pt-BR"/>
        </w:rPr>
        <w:t>o</w:t>
      </w:r>
      <w:r w:rsidRPr="00B73A34">
        <w:rPr>
          <w:spacing w:val="-11"/>
          <w:w w:val="105"/>
          <w:lang w:val="pt-BR"/>
        </w:rPr>
        <w:t xml:space="preserve"> </w:t>
      </w:r>
      <w:r w:rsidRPr="00B73A34">
        <w:rPr>
          <w:w w:val="105"/>
          <w:lang w:val="pt-BR"/>
        </w:rPr>
        <w:t>desempenho</w:t>
      </w:r>
      <w:r w:rsidRPr="00B73A34">
        <w:rPr>
          <w:spacing w:val="-8"/>
          <w:w w:val="105"/>
          <w:lang w:val="pt-BR"/>
        </w:rPr>
        <w:t xml:space="preserve"> </w:t>
      </w:r>
      <w:r w:rsidRPr="00B73A34">
        <w:rPr>
          <w:w w:val="105"/>
          <w:lang w:val="pt-BR"/>
        </w:rPr>
        <w:t>de</w:t>
      </w:r>
      <w:r w:rsidRPr="00B73A34">
        <w:rPr>
          <w:spacing w:val="-11"/>
          <w:w w:val="105"/>
          <w:lang w:val="pt-BR"/>
        </w:rPr>
        <w:t xml:space="preserve"> </w:t>
      </w:r>
      <w:r w:rsidRPr="00B73A34">
        <w:rPr>
          <w:w w:val="105"/>
          <w:lang w:val="pt-BR"/>
        </w:rPr>
        <w:t>suas</w:t>
      </w:r>
      <w:r w:rsidRPr="00B73A34">
        <w:rPr>
          <w:spacing w:val="-10"/>
          <w:w w:val="105"/>
          <w:lang w:val="pt-BR"/>
        </w:rPr>
        <w:t xml:space="preserve"> </w:t>
      </w:r>
      <w:r w:rsidRPr="00B73A34">
        <w:rPr>
          <w:w w:val="105"/>
          <w:lang w:val="pt-BR"/>
        </w:rPr>
        <w:t>operações</w:t>
      </w:r>
      <w:r w:rsidRPr="00B73A34">
        <w:rPr>
          <w:spacing w:val="-12"/>
          <w:w w:val="105"/>
          <w:lang w:val="pt-BR"/>
        </w:rPr>
        <w:t xml:space="preserve"> </w:t>
      </w:r>
      <w:r w:rsidRPr="00B73A34">
        <w:rPr>
          <w:w w:val="105"/>
          <w:lang w:val="pt-BR"/>
        </w:rPr>
        <w:t>para</w:t>
      </w:r>
      <w:r w:rsidRPr="00B73A34">
        <w:rPr>
          <w:spacing w:val="-13"/>
          <w:w w:val="105"/>
          <w:lang w:val="pt-BR"/>
        </w:rPr>
        <w:t xml:space="preserve"> </w:t>
      </w:r>
      <w:r w:rsidRPr="00B73A34">
        <w:rPr>
          <w:w w:val="105"/>
          <w:lang w:val="pt-BR"/>
        </w:rPr>
        <w:t>os</w:t>
      </w:r>
      <w:r w:rsidRPr="00B73A34">
        <w:rPr>
          <w:spacing w:val="-10"/>
          <w:w w:val="105"/>
          <w:lang w:val="pt-BR"/>
        </w:rPr>
        <w:t xml:space="preserve"> </w:t>
      </w:r>
      <w:r w:rsidRPr="00B73A34">
        <w:rPr>
          <w:w w:val="105"/>
          <w:lang w:val="pt-BR"/>
        </w:rPr>
        <w:t>períodos</w:t>
      </w:r>
      <w:r w:rsidRPr="00B73A34">
        <w:rPr>
          <w:spacing w:val="-10"/>
          <w:w w:val="105"/>
          <w:lang w:val="pt-BR"/>
        </w:rPr>
        <w:t xml:space="preserve"> </w:t>
      </w:r>
      <w:r w:rsidRPr="00B73A34">
        <w:rPr>
          <w:w w:val="105"/>
          <w:lang w:val="pt-BR"/>
        </w:rPr>
        <w:t>de</w:t>
      </w:r>
      <w:r w:rsidRPr="00B73A34">
        <w:rPr>
          <w:spacing w:val="-13"/>
          <w:w w:val="105"/>
          <w:lang w:val="pt-BR"/>
        </w:rPr>
        <w:t xml:space="preserve"> </w:t>
      </w:r>
      <w:r w:rsidRPr="00B73A34">
        <w:rPr>
          <w:w w:val="105"/>
          <w:lang w:val="pt-BR"/>
        </w:rPr>
        <w:t>três e</w:t>
      </w:r>
      <w:r w:rsidRPr="00B73A34">
        <w:rPr>
          <w:spacing w:val="-9"/>
          <w:w w:val="105"/>
          <w:lang w:val="pt-BR"/>
        </w:rPr>
        <w:t xml:space="preserve"> </w:t>
      </w:r>
      <w:r w:rsidRPr="00B73A34">
        <w:rPr>
          <w:w w:val="105"/>
          <w:lang w:val="pt-BR"/>
        </w:rPr>
        <w:t>seis</w:t>
      </w:r>
      <w:r w:rsidRPr="00B73A34">
        <w:rPr>
          <w:spacing w:val="-5"/>
          <w:w w:val="105"/>
          <w:lang w:val="pt-BR"/>
        </w:rPr>
        <w:t xml:space="preserve"> </w:t>
      </w:r>
      <w:r w:rsidRPr="00B73A34">
        <w:rPr>
          <w:w w:val="105"/>
          <w:lang w:val="pt-BR"/>
        </w:rPr>
        <w:t>meses</w:t>
      </w:r>
      <w:r w:rsidRPr="00B73A34">
        <w:rPr>
          <w:spacing w:val="-6"/>
          <w:w w:val="105"/>
          <w:lang w:val="pt-BR"/>
        </w:rPr>
        <w:t xml:space="preserve"> </w:t>
      </w:r>
      <w:r w:rsidRPr="00B73A34">
        <w:rPr>
          <w:w w:val="105"/>
          <w:lang w:val="pt-BR"/>
        </w:rPr>
        <w:t>findos</w:t>
      </w:r>
      <w:r w:rsidRPr="00B73A34">
        <w:rPr>
          <w:spacing w:val="-3"/>
          <w:w w:val="105"/>
          <w:lang w:val="pt-BR"/>
        </w:rPr>
        <w:t xml:space="preserve"> </w:t>
      </w:r>
      <w:r w:rsidRPr="00B73A34">
        <w:rPr>
          <w:w w:val="105"/>
          <w:lang w:val="pt-BR"/>
        </w:rPr>
        <w:t>nessa</w:t>
      </w:r>
      <w:r w:rsidRPr="00B73A34">
        <w:rPr>
          <w:spacing w:val="-6"/>
          <w:w w:val="105"/>
          <w:lang w:val="pt-BR"/>
        </w:rPr>
        <w:t xml:space="preserve"> </w:t>
      </w:r>
      <w:r w:rsidRPr="00B73A34">
        <w:rPr>
          <w:w w:val="105"/>
          <w:lang w:val="pt-BR"/>
        </w:rPr>
        <w:t>data</w:t>
      </w:r>
      <w:r w:rsidRPr="00B73A34">
        <w:rPr>
          <w:spacing w:val="-6"/>
          <w:w w:val="105"/>
          <w:lang w:val="pt-BR"/>
        </w:rPr>
        <w:t xml:space="preserve"> </w:t>
      </w:r>
      <w:r w:rsidRPr="00B73A34">
        <w:rPr>
          <w:w w:val="105"/>
          <w:lang w:val="pt-BR"/>
        </w:rPr>
        <w:t>e</w:t>
      </w:r>
      <w:r w:rsidRPr="00B73A34">
        <w:rPr>
          <w:spacing w:val="-4"/>
          <w:w w:val="105"/>
          <w:lang w:val="pt-BR"/>
        </w:rPr>
        <w:t xml:space="preserve"> </w:t>
      </w:r>
      <w:r w:rsidRPr="00B73A34">
        <w:rPr>
          <w:w w:val="105"/>
          <w:lang w:val="pt-BR"/>
        </w:rPr>
        <w:t>os</w:t>
      </w:r>
      <w:r w:rsidRPr="00B73A34">
        <w:rPr>
          <w:spacing w:val="-5"/>
          <w:w w:val="105"/>
          <w:lang w:val="pt-BR"/>
        </w:rPr>
        <w:t xml:space="preserve"> </w:t>
      </w:r>
      <w:r w:rsidRPr="00B73A34">
        <w:rPr>
          <w:w w:val="105"/>
          <w:lang w:val="pt-BR"/>
        </w:rPr>
        <w:t>seus</w:t>
      </w:r>
      <w:r w:rsidRPr="00B73A34">
        <w:rPr>
          <w:spacing w:val="-5"/>
          <w:w w:val="105"/>
          <w:lang w:val="pt-BR"/>
        </w:rPr>
        <w:t xml:space="preserve"> </w:t>
      </w:r>
      <w:r w:rsidRPr="00B73A34">
        <w:rPr>
          <w:w w:val="105"/>
          <w:lang w:val="pt-BR"/>
        </w:rPr>
        <w:t>fluxos</w:t>
      </w:r>
      <w:r w:rsidRPr="00B73A34">
        <w:rPr>
          <w:spacing w:val="-3"/>
          <w:w w:val="105"/>
          <w:lang w:val="pt-BR"/>
        </w:rPr>
        <w:t xml:space="preserve"> </w:t>
      </w:r>
      <w:r w:rsidRPr="00B73A34">
        <w:rPr>
          <w:w w:val="105"/>
          <w:lang w:val="pt-BR"/>
        </w:rPr>
        <w:t>de</w:t>
      </w:r>
      <w:r w:rsidRPr="00B73A34">
        <w:rPr>
          <w:spacing w:val="-7"/>
          <w:w w:val="105"/>
          <w:lang w:val="pt-BR"/>
        </w:rPr>
        <w:t xml:space="preserve"> </w:t>
      </w:r>
      <w:r w:rsidRPr="00B73A34">
        <w:rPr>
          <w:w w:val="105"/>
          <w:lang w:val="pt-BR"/>
        </w:rPr>
        <w:t>caixa</w:t>
      </w:r>
      <w:r w:rsidRPr="00B73A34">
        <w:rPr>
          <w:spacing w:val="-6"/>
          <w:w w:val="105"/>
          <w:lang w:val="pt-BR"/>
        </w:rPr>
        <w:t xml:space="preserve"> </w:t>
      </w:r>
      <w:r w:rsidRPr="00B73A34">
        <w:rPr>
          <w:w w:val="105"/>
          <w:lang w:val="pt-BR"/>
        </w:rPr>
        <w:t>para</w:t>
      </w:r>
      <w:r w:rsidRPr="00B73A34">
        <w:rPr>
          <w:spacing w:val="-7"/>
          <w:w w:val="105"/>
          <w:lang w:val="pt-BR"/>
        </w:rPr>
        <w:t xml:space="preserve"> </w:t>
      </w:r>
      <w:r w:rsidRPr="00B73A34">
        <w:rPr>
          <w:w w:val="105"/>
          <w:lang w:val="pt-BR"/>
        </w:rPr>
        <w:t>o</w:t>
      </w:r>
      <w:r w:rsidRPr="00B73A34">
        <w:rPr>
          <w:spacing w:val="-6"/>
          <w:w w:val="105"/>
          <w:lang w:val="pt-BR"/>
        </w:rPr>
        <w:t xml:space="preserve"> </w:t>
      </w:r>
      <w:r w:rsidRPr="00B73A34">
        <w:rPr>
          <w:w w:val="105"/>
          <w:lang w:val="pt-BR"/>
        </w:rPr>
        <w:t>período</w:t>
      </w:r>
      <w:r w:rsidRPr="00B73A34">
        <w:rPr>
          <w:spacing w:val="-7"/>
          <w:w w:val="105"/>
          <w:lang w:val="pt-BR"/>
        </w:rPr>
        <w:t xml:space="preserve"> </w:t>
      </w:r>
      <w:r w:rsidRPr="00B73A34">
        <w:rPr>
          <w:w w:val="105"/>
          <w:lang w:val="pt-BR"/>
        </w:rPr>
        <w:t>de</w:t>
      </w:r>
      <w:r w:rsidRPr="00B73A34">
        <w:rPr>
          <w:spacing w:val="-7"/>
          <w:w w:val="105"/>
          <w:lang w:val="pt-BR"/>
        </w:rPr>
        <w:t xml:space="preserve"> </w:t>
      </w:r>
      <w:r w:rsidRPr="00B73A34">
        <w:rPr>
          <w:w w:val="105"/>
          <w:lang w:val="pt-BR"/>
        </w:rPr>
        <w:t>seis</w:t>
      </w:r>
      <w:r w:rsidRPr="00B73A34">
        <w:rPr>
          <w:spacing w:val="-6"/>
          <w:w w:val="105"/>
          <w:lang w:val="pt-BR"/>
        </w:rPr>
        <w:t xml:space="preserve"> </w:t>
      </w:r>
      <w:r w:rsidRPr="00B73A34">
        <w:rPr>
          <w:w w:val="105"/>
          <w:lang w:val="pt-BR"/>
        </w:rPr>
        <w:t>meses</w:t>
      </w:r>
      <w:r w:rsidRPr="00B73A34">
        <w:rPr>
          <w:spacing w:val="-7"/>
          <w:w w:val="105"/>
          <w:lang w:val="pt-BR"/>
        </w:rPr>
        <w:t xml:space="preserve"> </w:t>
      </w:r>
      <w:r w:rsidRPr="00B73A34">
        <w:rPr>
          <w:w w:val="105"/>
          <w:lang w:val="pt-BR"/>
        </w:rPr>
        <w:t>findo naquela data de acordo com as práticas contábeis adotadas no Brasil incluindo os requerimentos</w:t>
      </w:r>
      <w:r w:rsidRPr="00B73A34">
        <w:rPr>
          <w:spacing w:val="-10"/>
          <w:w w:val="105"/>
          <w:lang w:val="pt-BR"/>
        </w:rPr>
        <w:t xml:space="preserve"> </w:t>
      </w:r>
      <w:r w:rsidRPr="00B73A34">
        <w:rPr>
          <w:w w:val="105"/>
          <w:lang w:val="pt-BR"/>
        </w:rPr>
        <w:t>do</w:t>
      </w:r>
      <w:r w:rsidRPr="00B73A34">
        <w:rPr>
          <w:spacing w:val="-8"/>
          <w:w w:val="105"/>
          <w:lang w:val="pt-BR"/>
        </w:rPr>
        <w:t xml:space="preserve"> </w:t>
      </w:r>
      <w:r w:rsidRPr="00B73A34">
        <w:rPr>
          <w:w w:val="105"/>
          <w:lang w:val="pt-BR"/>
        </w:rPr>
        <w:t>CPC</w:t>
      </w:r>
      <w:r w:rsidRPr="00B73A34">
        <w:rPr>
          <w:spacing w:val="-12"/>
          <w:w w:val="105"/>
          <w:lang w:val="pt-BR"/>
        </w:rPr>
        <w:t xml:space="preserve"> </w:t>
      </w:r>
      <w:r w:rsidRPr="00B73A34">
        <w:rPr>
          <w:w w:val="105"/>
          <w:lang w:val="pt-BR"/>
        </w:rPr>
        <w:t>21(R1)</w:t>
      </w:r>
      <w:r w:rsidRPr="00B73A34">
        <w:rPr>
          <w:spacing w:val="-12"/>
          <w:w w:val="105"/>
          <w:lang w:val="pt-BR"/>
        </w:rPr>
        <w:t xml:space="preserve"> </w:t>
      </w:r>
      <w:r w:rsidRPr="00B73A34">
        <w:rPr>
          <w:w w:val="105"/>
          <w:lang w:val="pt-BR"/>
        </w:rPr>
        <w:t>–</w:t>
      </w:r>
      <w:r w:rsidRPr="00B73A34">
        <w:rPr>
          <w:spacing w:val="-13"/>
          <w:w w:val="105"/>
          <w:lang w:val="pt-BR"/>
        </w:rPr>
        <w:t xml:space="preserve"> </w:t>
      </w:r>
      <w:r w:rsidRPr="00B73A34">
        <w:rPr>
          <w:w w:val="105"/>
          <w:lang w:val="pt-BR"/>
        </w:rPr>
        <w:t>Demonstração</w:t>
      </w:r>
      <w:r w:rsidRPr="00B73A34">
        <w:rPr>
          <w:spacing w:val="-15"/>
          <w:w w:val="105"/>
          <w:lang w:val="pt-BR"/>
        </w:rPr>
        <w:t xml:space="preserve"> </w:t>
      </w:r>
      <w:r w:rsidRPr="00B73A34">
        <w:rPr>
          <w:w w:val="105"/>
          <w:lang w:val="pt-BR"/>
        </w:rPr>
        <w:t>Intermediária.</w:t>
      </w:r>
    </w:p>
    <w:p w14:paraId="29D154CF" w14:textId="77777777" w:rsidR="00F34AF5" w:rsidRPr="00B73A34" w:rsidRDefault="00F34AF5" w:rsidP="00F34AF5">
      <w:pPr>
        <w:pStyle w:val="Corpodetexto"/>
        <w:spacing w:before="5"/>
        <w:rPr>
          <w:lang w:val="pt-BR"/>
        </w:rPr>
      </w:pPr>
    </w:p>
    <w:p w14:paraId="5EAF442B" w14:textId="77777777" w:rsidR="00F34AF5" w:rsidRPr="00B73A34" w:rsidRDefault="00F34AF5" w:rsidP="00F34AF5">
      <w:pPr>
        <w:pStyle w:val="Ttulo1"/>
        <w:rPr>
          <w:lang w:val="pt-BR"/>
        </w:rPr>
      </w:pPr>
      <w:bookmarkStart w:id="29" w:name="Ênfase_–_Transformação_em_sociedade_anôn"/>
      <w:bookmarkEnd w:id="29"/>
      <w:r w:rsidRPr="00B73A34">
        <w:rPr>
          <w:w w:val="105"/>
          <w:lang w:val="pt-BR"/>
        </w:rPr>
        <w:t>Ênfase – Transformação em sociedade anônima</w:t>
      </w:r>
    </w:p>
    <w:p w14:paraId="04D6FD97" w14:textId="77777777" w:rsidR="00F34AF5" w:rsidRPr="00B73A34" w:rsidRDefault="00F34AF5" w:rsidP="00F34AF5">
      <w:pPr>
        <w:pStyle w:val="Corpodetexto"/>
        <w:spacing w:before="9" w:line="249" w:lineRule="auto"/>
        <w:ind w:left="1246" w:right="152"/>
        <w:jc w:val="both"/>
        <w:rPr>
          <w:lang w:val="pt-BR"/>
        </w:rPr>
      </w:pPr>
      <w:r w:rsidRPr="00B73A34">
        <w:rPr>
          <w:w w:val="105"/>
          <w:lang w:val="pt-BR"/>
        </w:rPr>
        <w:t>Chamamos a atenção para a Nota Explicativa nº 2 c) às demonstrações contábeis, que descrevem direcionamento estratégico para a reversão do estado de liquidação da BB Turismo e sua transformação em sociedade anônima. Tais procedimentos ainda serão deliberados pelos sócios e submetidos à aprovação dos órgãos reguladores. Nossa conclusão não contém ressalvas relacionadas a esse assunto.</w:t>
      </w:r>
    </w:p>
    <w:p w14:paraId="46CB46C6" w14:textId="77777777" w:rsidR="00F34AF5" w:rsidRPr="00B73A34" w:rsidRDefault="00F34AF5" w:rsidP="00F34AF5">
      <w:pPr>
        <w:pStyle w:val="Corpodetexto"/>
        <w:rPr>
          <w:sz w:val="20"/>
          <w:lang w:val="pt-BR"/>
        </w:rPr>
      </w:pPr>
    </w:p>
    <w:p w14:paraId="7F66E741" w14:textId="77777777" w:rsidR="00F34AF5" w:rsidRPr="00B73A34" w:rsidRDefault="00F34AF5" w:rsidP="00F34AF5">
      <w:pPr>
        <w:pStyle w:val="Ttulo1"/>
        <w:spacing w:before="179"/>
        <w:rPr>
          <w:lang w:val="pt-BR"/>
        </w:rPr>
      </w:pPr>
      <w:bookmarkStart w:id="30" w:name="Outros_assuntos"/>
      <w:bookmarkEnd w:id="30"/>
      <w:r w:rsidRPr="00B73A34">
        <w:rPr>
          <w:w w:val="105"/>
          <w:lang w:val="pt-BR"/>
        </w:rPr>
        <w:t>Outros assuntos</w:t>
      </w:r>
    </w:p>
    <w:p w14:paraId="29C293D6" w14:textId="77777777" w:rsidR="00F34AF5" w:rsidRPr="00B73A34" w:rsidRDefault="00F34AF5" w:rsidP="00F34AF5">
      <w:pPr>
        <w:pStyle w:val="Corpodetexto"/>
        <w:spacing w:before="7"/>
        <w:rPr>
          <w:b/>
          <w:sz w:val="20"/>
          <w:lang w:val="pt-BR"/>
        </w:rPr>
      </w:pPr>
    </w:p>
    <w:p w14:paraId="28AE4FE3" w14:textId="77777777" w:rsidR="00F34AF5" w:rsidRPr="00B73A34" w:rsidRDefault="00F34AF5" w:rsidP="00F34AF5">
      <w:pPr>
        <w:ind w:left="1246"/>
        <w:rPr>
          <w:b/>
        </w:rPr>
      </w:pPr>
      <w:r w:rsidRPr="00B73A34">
        <w:rPr>
          <w:b/>
          <w:w w:val="105"/>
        </w:rPr>
        <w:t>Demonstrações do valor adicionado</w:t>
      </w:r>
    </w:p>
    <w:p w14:paraId="423B7475" w14:textId="77777777" w:rsidR="00F34AF5" w:rsidRPr="00B73A34" w:rsidRDefault="00F34AF5" w:rsidP="00F34AF5">
      <w:pPr>
        <w:pStyle w:val="Corpodetexto"/>
        <w:spacing w:before="12" w:line="249" w:lineRule="auto"/>
        <w:ind w:left="1246" w:right="183"/>
        <w:jc w:val="both"/>
        <w:rPr>
          <w:lang w:val="pt-BR"/>
        </w:rPr>
      </w:pPr>
      <w:r w:rsidRPr="00B73A34">
        <w:rPr>
          <w:w w:val="105"/>
          <w:lang w:val="pt-BR"/>
        </w:rPr>
        <w:t>As demonstrações contábeis incluem a demonstração do valor adicionado (DVA), referente ao</w:t>
      </w:r>
      <w:r w:rsidRPr="00B73A34">
        <w:rPr>
          <w:spacing w:val="-6"/>
          <w:w w:val="105"/>
          <w:lang w:val="pt-BR"/>
        </w:rPr>
        <w:t xml:space="preserve"> </w:t>
      </w:r>
      <w:r w:rsidRPr="00B73A34">
        <w:rPr>
          <w:w w:val="105"/>
          <w:lang w:val="pt-BR"/>
        </w:rPr>
        <w:t>período</w:t>
      </w:r>
      <w:r w:rsidRPr="00B73A34">
        <w:rPr>
          <w:spacing w:val="-6"/>
          <w:w w:val="105"/>
          <w:lang w:val="pt-BR"/>
        </w:rPr>
        <w:t xml:space="preserve"> </w:t>
      </w:r>
      <w:r w:rsidRPr="00B73A34">
        <w:rPr>
          <w:w w:val="105"/>
          <w:lang w:val="pt-BR"/>
        </w:rPr>
        <w:t>seis</w:t>
      </w:r>
      <w:r w:rsidRPr="00B73A34">
        <w:rPr>
          <w:spacing w:val="-6"/>
          <w:w w:val="105"/>
          <w:lang w:val="pt-BR"/>
        </w:rPr>
        <w:t xml:space="preserve"> </w:t>
      </w:r>
      <w:r w:rsidRPr="00B73A34">
        <w:rPr>
          <w:w w:val="105"/>
          <w:lang w:val="pt-BR"/>
        </w:rPr>
        <w:t>meses</w:t>
      </w:r>
      <w:r w:rsidRPr="00B73A34">
        <w:rPr>
          <w:spacing w:val="-7"/>
          <w:w w:val="105"/>
          <w:lang w:val="pt-BR"/>
        </w:rPr>
        <w:t xml:space="preserve"> </w:t>
      </w:r>
      <w:r w:rsidRPr="00B73A34">
        <w:rPr>
          <w:w w:val="105"/>
          <w:lang w:val="pt-BR"/>
        </w:rPr>
        <w:t>findo</w:t>
      </w:r>
      <w:r w:rsidRPr="00B73A34">
        <w:rPr>
          <w:spacing w:val="-6"/>
          <w:w w:val="105"/>
          <w:lang w:val="pt-BR"/>
        </w:rPr>
        <w:t xml:space="preserve"> </w:t>
      </w:r>
      <w:r w:rsidRPr="00B73A34">
        <w:rPr>
          <w:w w:val="105"/>
          <w:lang w:val="pt-BR"/>
        </w:rPr>
        <w:t>em</w:t>
      </w:r>
      <w:r w:rsidRPr="00B73A34">
        <w:rPr>
          <w:spacing w:val="-4"/>
          <w:w w:val="105"/>
          <w:lang w:val="pt-BR"/>
        </w:rPr>
        <w:t xml:space="preserve"> </w:t>
      </w:r>
      <w:r w:rsidRPr="00B73A34">
        <w:rPr>
          <w:w w:val="105"/>
          <w:lang w:val="pt-BR"/>
        </w:rPr>
        <w:t>30</w:t>
      </w:r>
      <w:r w:rsidRPr="00B73A34">
        <w:rPr>
          <w:spacing w:val="-3"/>
          <w:w w:val="105"/>
          <w:lang w:val="pt-BR"/>
        </w:rPr>
        <w:t xml:space="preserve"> </w:t>
      </w:r>
      <w:r w:rsidRPr="00B73A34">
        <w:rPr>
          <w:w w:val="105"/>
          <w:lang w:val="pt-BR"/>
        </w:rPr>
        <w:t>de</w:t>
      </w:r>
      <w:r w:rsidRPr="00B73A34">
        <w:rPr>
          <w:spacing w:val="-5"/>
          <w:w w:val="105"/>
          <w:lang w:val="pt-BR"/>
        </w:rPr>
        <w:t xml:space="preserve"> </w:t>
      </w:r>
      <w:r w:rsidRPr="00B73A34">
        <w:rPr>
          <w:w w:val="105"/>
          <w:lang w:val="pt-BR"/>
        </w:rPr>
        <w:t>junho</w:t>
      </w:r>
      <w:r w:rsidRPr="00B73A34">
        <w:rPr>
          <w:spacing w:val="-6"/>
          <w:w w:val="105"/>
          <w:lang w:val="pt-BR"/>
        </w:rPr>
        <w:t xml:space="preserve"> </w:t>
      </w:r>
      <w:r w:rsidRPr="00B73A34">
        <w:rPr>
          <w:w w:val="105"/>
          <w:lang w:val="pt-BR"/>
        </w:rPr>
        <w:t>de</w:t>
      </w:r>
      <w:r w:rsidRPr="00B73A34">
        <w:rPr>
          <w:spacing w:val="-6"/>
          <w:w w:val="105"/>
          <w:lang w:val="pt-BR"/>
        </w:rPr>
        <w:t xml:space="preserve"> </w:t>
      </w:r>
      <w:r w:rsidRPr="00B73A34">
        <w:rPr>
          <w:w w:val="105"/>
          <w:lang w:val="pt-BR"/>
        </w:rPr>
        <w:t>2024,</w:t>
      </w:r>
      <w:r w:rsidRPr="00B73A34">
        <w:rPr>
          <w:spacing w:val="-4"/>
          <w:w w:val="105"/>
          <w:lang w:val="pt-BR"/>
        </w:rPr>
        <w:t xml:space="preserve"> </w:t>
      </w:r>
      <w:r w:rsidRPr="00B73A34">
        <w:rPr>
          <w:w w:val="105"/>
          <w:lang w:val="pt-BR"/>
        </w:rPr>
        <w:t>elaboradas</w:t>
      </w:r>
      <w:r w:rsidRPr="00B73A34">
        <w:rPr>
          <w:spacing w:val="-5"/>
          <w:w w:val="105"/>
          <w:lang w:val="pt-BR"/>
        </w:rPr>
        <w:t xml:space="preserve"> </w:t>
      </w:r>
      <w:r w:rsidRPr="00B73A34">
        <w:rPr>
          <w:w w:val="105"/>
          <w:lang w:val="pt-BR"/>
        </w:rPr>
        <w:t>sob</w:t>
      </w:r>
      <w:r w:rsidRPr="00B73A34">
        <w:rPr>
          <w:spacing w:val="-4"/>
          <w:w w:val="105"/>
          <w:lang w:val="pt-BR"/>
        </w:rPr>
        <w:t xml:space="preserve"> </w:t>
      </w:r>
      <w:r w:rsidRPr="00B73A34">
        <w:rPr>
          <w:w w:val="105"/>
          <w:lang w:val="pt-BR"/>
        </w:rPr>
        <w:t>a</w:t>
      </w:r>
      <w:r w:rsidRPr="00B73A34">
        <w:rPr>
          <w:spacing w:val="-8"/>
          <w:w w:val="105"/>
          <w:lang w:val="pt-BR"/>
        </w:rPr>
        <w:t xml:space="preserve"> </w:t>
      </w:r>
      <w:r w:rsidRPr="00B73A34">
        <w:rPr>
          <w:w w:val="105"/>
          <w:lang w:val="pt-BR"/>
        </w:rPr>
        <w:t>responsabilidade</w:t>
      </w:r>
      <w:r w:rsidRPr="00B73A34">
        <w:rPr>
          <w:spacing w:val="-3"/>
          <w:w w:val="105"/>
          <w:lang w:val="pt-BR"/>
        </w:rPr>
        <w:t xml:space="preserve"> </w:t>
      </w:r>
      <w:r w:rsidRPr="00B73A34">
        <w:rPr>
          <w:w w:val="105"/>
          <w:lang w:val="pt-BR"/>
        </w:rPr>
        <w:t>da administração da BB Turismo, apresentadas como informação suplementar. Essas demonstrações</w:t>
      </w:r>
      <w:r w:rsidRPr="00B73A34">
        <w:rPr>
          <w:spacing w:val="-5"/>
          <w:w w:val="105"/>
          <w:lang w:val="pt-BR"/>
        </w:rPr>
        <w:t xml:space="preserve"> </w:t>
      </w:r>
      <w:r w:rsidRPr="00B73A34">
        <w:rPr>
          <w:w w:val="105"/>
          <w:lang w:val="pt-BR"/>
        </w:rPr>
        <w:t>foram</w:t>
      </w:r>
      <w:r w:rsidRPr="00B73A34">
        <w:rPr>
          <w:spacing w:val="-6"/>
          <w:w w:val="105"/>
          <w:lang w:val="pt-BR"/>
        </w:rPr>
        <w:t xml:space="preserve"> </w:t>
      </w:r>
      <w:r w:rsidRPr="00B73A34">
        <w:rPr>
          <w:w w:val="105"/>
          <w:lang w:val="pt-BR"/>
        </w:rPr>
        <w:t>submetidas</w:t>
      </w:r>
      <w:r w:rsidRPr="00B73A34">
        <w:rPr>
          <w:spacing w:val="-3"/>
          <w:w w:val="105"/>
          <w:lang w:val="pt-BR"/>
        </w:rPr>
        <w:t xml:space="preserve"> </w:t>
      </w:r>
      <w:r w:rsidRPr="00B73A34">
        <w:rPr>
          <w:w w:val="105"/>
          <w:lang w:val="pt-BR"/>
        </w:rPr>
        <w:t>a</w:t>
      </w:r>
      <w:r w:rsidRPr="00B73A34">
        <w:rPr>
          <w:spacing w:val="-8"/>
          <w:w w:val="105"/>
          <w:lang w:val="pt-BR"/>
        </w:rPr>
        <w:t xml:space="preserve"> </w:t>
      </w:r>
      <w:r w:rsidRPr="00B73A34">
        <w:rPr>
          <w:w w:val="105"/>
          <w:lang w:val="pt-BR"/>
        </w:rPr>
        <w:t>procedimentos</w:t>
      </w:r>
      <w:r w:rsidRPr="00B73A34">
        <w:rPr>
          <w:spacing w:val="-5"/>
          <w:w w:val="105"/>
          <w:lang w:val="pt-BR"/>
        </w:rPr>
        <w:t xml:space="preserve"> </w:t>
      </w:r>
      <w:r w:rsidRPr="00B73A34">
        <w:rPr>
          <w:w w:val="105"/>
          <w:lang w:val="pt-BR"/>
        </w:rPr>
        <w:t>de</w:t>
      </w:r>
      <w:r w:rsidRPr="00B73A34">
        <w:rPr>
          <w:spacing w:val="-6"/>
          <w:w w:val="105"/>
          <w:lang w:val="pt-BR"/>
        </w:rPr>
        <w:t xml:space="preserve"> </w:t>
      </w:r>
      <w:r w:rsidRPr="00B73A34">
        <w:rPr>
          <w:w w:val="105"/>
          <w:lang w:val="pt-BR"/>
        </w:rPr>
        <w:t>revisão</w:t>
      </w:r>
      <w:r w:rsidRPr="00B73A34">
        <w:rPr>
          <w:spacing w:val="-7"/>
          <w:w w:val="105"/>
          <w:lang w:val="pt-BR"/>
        </w:rPr>
        <w:t xml:space="preserve"> </w:t>
      </w:r>
      <w:r w:rsidRPr="00B73A34">
        <w:rPr>
          <w:w w:val="105"/>
          <w:lang w:val="pt-BR"/>
        </w:rPr>
        <w:t>executados</w:t>
      </w:r>
      <w:r w:rsidRPr="00B73A34">
        <w:rPr>
          <w:spacing w:val="-4"/>
          <w:w w:val="105"/>
          <w:lang w:val="pt-BR"/>
        </w:rPr>
        <w:t xml:space="preserve"> </w:t>
      </w:r>
      <w:r w:rsidRPr="00B73A34">
        <w:rPr>
          <w:w w:val="105"/>
          <w:lang w:val="pt-BR"/>
        </w:rPr>
        <w:t>em</w:t>
      </w:r>
      <w:r w:rsidRPr="00B73A34">
        <w:rPr>
          <w:spacing w:val="-7"/>
          <w:w w:val="105"/>
          <w:lang w:val="pt-BR"/>
        </w:rPr>
        <w:t xml:space="preserve"> </w:t>
      </w:r>
      <w:r w:rsidRPr="00B73A34">
        <w:rPr>
          <w:w w:val="105"/>
          <w:lang w:val="pt-BR"/>
        </w:rPr>
        <w:t>conjunto</w:t>
      </w:r>
      <w:r w:rsidRPr="00B73A34">
        <w:rPr>
          <w:spacing w:val="-12"/>
          <w:w w:val="105"/>
          <w:lang w:val="pt-BR"/>
        </w:rPr>
        <w:t xml:space="preserve"> </w:t>
      </w:r>
      <w:r w:rsidRPr="00B73A34">
        <w:rPr>
          <w:w w:val="105"/>
          <w:lang w:val="pt-BR"/>
        </w:rPr>
        <w:t>com a</w:t>
      </w:r>
      <w:r w:rsidRPr="00B73A34">
        <w:rPr>
          <w:spacing w:val="-9"/>
          <w:w w:val="105"/>
          <w:lang w:val="pt-BR"/>
        </w:rPr>
        <w:t xml:space="preserve"> </w:t>
      </w:r>
      <w:r w:rsidRPr="00B73A34">
        <w:rPr>
          <w:w w:val="105"/>
          <w:lang w:val="pt-BR"/>
        </w:rPr>
        <w:t>revisão</w:t>
      </w:r>
      <w:r w:rsidRPr="00B73A34">
        <w:rPr>
          <w:spacing w:val="-5"/>
          <w:w w:val="105"/>
          <w:lang w:val="pt-BR"/>
        </w:rPr>
        <w:t xml:space="preserve"> </w:t>
      </w:r>
      <w:r w:rsidRPr="00B73A34">
        <w:rPr>
          <w:w w:val="105"/>
          <w:lang w:val="pt-BR"/>
        </w:rPr>
        <w:t>das</w:t>
      </w:r>
      <w:r w:rsidRPr="00B73A34">
        <w:rPr>
          <w:spacing w:val="-2"/>
          <w:w w:val="105"/>
          <w:lang w:val="pt-BR"/>
        </w:rPr>
        <w:t xml:space="preserve"> </w:t>
      </w:r>
      <w:r w:rsidRPr="00B73A34">
        <w:rPr>
          <w:w w:val="105"/>
          <w:lang w:val="pt-BR"/>
        </w:rPr>
        <w:t>demonstrações</w:t>
      </w:r>
      <w:r w:rsidRPr="00B73A34">
        <w:rPr>
          <w:spacing w:val="-4"/>
          <w:w w:val="105"/>
          <w:lang w:val="pt-BR"/>
        </w:rPr>
        <w:t xml:space="preserve"> </w:t>
      </w:r>
      <w:r w:rsidRPr="00B73A34">
        <w:rPr>
          <w:w w:val="105"/>
          <w:lang w:val="pt-BR"/>
        </w:rPr>
        <w:t>contábeis</w:t>
      </w:r>
      <w:r w:rsidRPr="00B73A34">
        <w:rPr>
          <w:spacing w:val="-3"/>
          <w:w w:val="105"/>
          <w:lang w:val="pt-BR"/>
        </w:rPr>
        <w:t xml:space="preserve"> </w:t>
      </w:r>
      <w:r w:rsidRPr="00B73A34">
        <w:rPr>
          <w:w w:val="105"/>
          <w:lang w:val="pt-BR"/>
        </w:rPr>
        <w:t>com</w:t>
      </w:r>
      <w:r w:rsidRPr="00B73A34">
        <w:rPr>
          <w:spacing w:val="-3"/>
          <w:w w:val="105"/>
          <w:lang w:val="pt-BR"/>
        </w:rPr>
        <w:t xml:space="preserve"> </w:t>
      </w:r>
      <w:r w:rsidRPr="00B73A34">
        <w:rPr>
          <w:w w:val="105"/>
          <w:lang w:val="pt-BR"/>
        </w:rPr>
        <w:t>o</w:t>
      </w:r>
      <w:r w:rsidRPr="00B73A34">
        <w:rPr>
          <w:spacing w:val="-5"/>
          <w:w w:val="105"/>
          <w:lang w:val="pt-BR"/>
        </w:rPr>
        <w:t xml:space="preserve"> </w:t>
      </w:r>
      <w:r w:rsidRPr="00B73A34">
        <w:rPr>
          <w:w w:val="105"/>
          <w:lang w:val="pt-BR"/>
        </w:rPr>
        <w:t>objetivo</w:t>
      </w:r>
      <w:r w:rsidRPr="00B73A34">
        <w:rPr>
          <w:spacing w:val="-4"/>
          <w:w w:val="105"/>
          <w:lang w:val="pt-BR"/>
        </w:rPr>
        <w:t xml:space="preserve"> </w:t>
      </w:r>
      <w:r w:rsidRPr="00B73A34">
        <w:rPr>
          <w:w w:val="105"/>
          <w:lang w:val="pt-BR"/>
        </w:rPr>
        <w:t>de</w:t>
      </w:r>
      <w:r w:rsidRPr="00B73A34">
        <w:rPr>
          <w:spacing w:val="-7"/>
          <w:w w:val="105"/>
          <w:lang w:val="pt-BR"/>
        </w:rPr>
        <w:t xml:space="preserve"> </w:t>
      </w:r>
      <w:r w:rsidRPr="00B73A34">
        <w:rPr>
          <w:w w:val="105"/>
          <w:lang w:val="pt-BR"/>
        </w:rPr>
        <w:t>concluir</w:t>
      </w:r>
      <w:r w:rsidRPr="00B73A34">
        <w:rPr>
          <w:spacing w:val="-6"/>
          <w:w w:val="105"/>
          <w:lang w:val="pt-BR"/>
        </w:rPr>
        <w:t xml:space="preserve"> </w:t>
      </w:r>
      <w:r w:rsidRPr="00B73A34">
        <w:rPr>
          <w:w w:val="105"/>
          <w:lang w:val="pt-BR"/>
        </w:rPr>
        <w:t>se</w:t>
      </w:r>
      <w:r w:rsidRPr="00B73A34">
        <w:rPr>
          <w:spacing w:val="-5"/>
          <w:w w:val="105"/>
          <w:lang w:val="pt-BR"/>
        </w:rPr>
        <w:t xml:space="preserve"> </w:t>
      </w:r>
      <w:r w:rsidRPr="00B73A34">
        <w:rPr>
          <w:w w:val="105"/>
          <w:lang w:val="pt-BR"/>
        </w:rPr>
        <w:t>elas</w:t>
      </w:r>
      <w:r w:rsidRPr="00B73A34">
        <w:rPr>
          <w:spacing w:val="-4"/>
          <w:w w:val="105"/>
          <w:lang w:val="pt-BR"/>
        </w:rPr>
        <w:t xml:space="preserve"> </w:t>
      </w:r>
      <w:r w:rsidRPr="00B73A34">
        <w:rPr>
          <w:w w:val="105"/>
          <w:lang w:val="pt-BR"/>
        </w:rPr>
        <w:t>estão</w:t>
      </w:r>
      <w:r w:rsidRPr="00B73A34">
        <w:rPr>
          <w:spacing w:val="6"/>
          <w:w w:val="105"/>
          <w:lang w:val="pt-BR"/>
        </w:rPr>
        <w:t xml:space="preserve"> </w:t>
      </w:r>
      <w:r w:rsidRPr="00B73A34">
        <w:rPr>
          <w:w w:val="105"/>
          <w:lang w:val="pt-BR"/>
        </w:rPr>
        <w:t>conciliadas com</w:t>
      </w:r>
      <w:r w:rsidRPr="00B73A34">
        <w:rPr>
          <w:spacing w:val="-10"/>
          <w:w w:val="105"/>
          <w:lang w:val="pt-BR"/>
        </w:rPr>
        <w:t xml:space="preserve"> </w:t>
      </w:r>
      <w:r w:rsidRPr="00B73A34">
        <w:rPr>
          <w:w w:val="105"/>
          <w:lang w:val="pt-BR"/>
        </w:rPr>
        <w:t>as</w:t>
      </w:r>
      <w:r w:rsidRPr="00B73A34">
        <w:rPr>
          <w:spacing w:val="-10"/>
          <w:w w:val="105"/>
          <w:lang w:val="pt-BR"/>
        </w:rPr>
        <w:t xml:space="preserve"> </w:t>
      </w:r>
      <w:r w:rsidRPr="00B73A34">
        <w:rPr>
          <w:w w:val="105"/>
          <w:lang w:val="pt-BR"/>
        </w:rPr>
        <w:t>demonstrações</w:t>
      </w:r>
      <w:r w:rsidRPr="00B73A34">
        <w:rPr>
          <w:spacing w:val="-7"/>
          <w:w w:val="105"/>
          <w:lang w:val="pt-BR"/>
        </w:rPr>
        <w:t xml:space="preserve"> </w:t>
      </w:r>
      <w:r w:rsidRPr="00B73A34">
        <w:rPr>
          <w:w w:val="105"/>
          <w:lang w:val="pt-BR"/>
        </w:rPr>
        <w:t>contábeis</w:t>
      </w:r>
      <w:r w:rsidRPr="00B73A34">
        <w:rPr>
          <w:spacing w:val="-10"/>
          <w:w w:val="105"/>
          <w:lang w:val="pt-BR"/>
        </w:rPr>
        <w:t xml:space="preserve"> </w:t>
      </w:r>
      <w:r w:rsidRPr="00B73A34">
        <w:rPr>
          <w:w w:val="105"/>
          <w:lang w:val="pt-BR"/>
        </w:rPr>
        <w:t>e</w:t>
      </w:r>
      <w:r w:rsidRPr="00B73A34">
        <w:rPr>
          <w:spacing w:val="-11"/>
          <w:w w:val="105"/>
          <w:lang w:val="pt-BR"/>
        </w:rPr>
        <w:t xml:space="preserve"> </w:t>
      </w:r>
      <w:r w:rsidRPr="00B73A34">
        <w:rPr>
          <w:w w:val="105"/>
          <w:lang w:val="pt-BR"/>
        </w:rPr>
        <w:t>registros</w:t>
      </w:r>
      <w:r w:rsidRPr="00B73A34">
        <w:rPr>
          <w:spacing w:val="-10"/>
          <w:w w:val="105"/>
          <w:lang w:val="pt-BR"/>
        </w:rPr>
        <w:t xml:space="preserve"> </w:t>
      </w:r>
      <w:r w:rsidRPr="00B73A34">
        <w:rPr>
          <w:w w:val="105"/>
          <w:lang w:val="pt-BR"/>
        </w:rPr>
        <w:t>contábeis,</w:t>
      </w:r>
      <w:r w:rsidRPr="00B73A34">
        <w:rPr>
          <w:spacing w:val="-12"/>
          <w:w w:val="105"/>
          <w:lang w:val="pt-BR"/>
        </w:rPr>
        <w:t xml:space="preserve"> </w:t>
      </w:r>
      <w:r w:rsidRPr="00B73A34">
        <w:rPr>
          <w:w w:val="105"/>
          <w:lang w:val="pt-BR"/>
        </w:rPr>
        <w:t>conforme</w:t>
      </w:r>
      <w:r w:rsidRPr="00B73A34">
        <w:rPr>
          <w:spacing w:val="-11"/>
          <w:w w:val="105"/>
          <w:lang w:val="pt-BR"/>
        </w:rPr>
        <w:t xml:space="preserve"> </w:t>
      </w:r>
      <w:r w:rsidRPr="00B73A34">
        <w:rPr>
          <w:w w:val="105"/>
          <w:lang w:val="pt-BR"/>
        </w:rPr>
        <w:t>aplicável,</w:t>
      </w:r>
      <w:r w:rsidRPr="00B73A34">
        <w:rPr>
          <w:spacing w:val="-10"/>
          <w:w w:val="105"/>
          <w:lang w:val="pt-BR"/>
        </w:rPr>
        <w:t xml:space="preserve"> </w:t>
      </w:r>
      <w:r w:rsidRPr="00B73A34">
        <w:rPr>
          <w:w w:val="105"/>
          <w:lang w:val="pt-BR"/>
        </w:rPr>
        <w:t>e</w:t>
      </w:r>
      <w:r w:rsidRPr="00B73A34">
        <w:rPr>
          <w:spacing w:val="-13"/>
          <w:w w:val="105"/>
          <w:lang w:val="pt-BR"/>
        </w:rPr>
        <w:t xml:space="preserve"> </w:t>
      </w:r>
      <w:r w:rsidRPr="00B73A34">
        <w:rPr>
          <w:w w:val="105"/>
          <w:lang w:val="pt-BR"/>
        </w:rPr>
        <w:t>se</w:t>
      </w:r>
      <w:r w:rsidRPr="00B73A34">
        <w:rPr>
          <w:spacing w:val="-8"/>
          <w:w w:val="105"/>
          <w:lang w:val="pt-BR"/>
        </w:rPr>
        <w:t xml:space="preserve"> </w:t>
      </w:r>
      <w:r w:rsidRPr="00B73A34">
        <w:rPr>
          <w:w w:val="105"/>
          <w:lang w:val="pt-BR"/>
        </w:rPr>
        <w:t>a</w:t>
      </w:r>
      <w:r w:rsidRPr="00B73A34">
        <w:rPr>
          <w:spacing w:val="-11"/>
          <w:w w:val="105"/>
          <w:lang w:val="pt-BR"/>
        </w:rPr>
        <w:t xml:space="preserve"> </w:t>
      </w:r>
      <w:r w:rsidRPr="00B73A34">
        <w:rPr>
          <w:w w:val="105"/>
          <w:lang w:val="pt-BR"/>
        </w:rPr>
        <w:t>sua</w:t>
      </w:r>
      <w:r w:rsidRPr="00B73A34">
        <w:rPr>
          <w:spacing w:val="-11"/>
          <w:w w:val="105"/>
          <w:lang w:val="pt-BR"/>
        </w:rPr>
        <w:t xml:space="preserve"> </w:t>
      </w:r>
      <w:r w:rsidRPr="00B73A34">
        <w:rPr>
          <w:w w:val="105"/>
          <w:lang w:val="pt-BR"/>
        </w:rPr>
        <w:t>forma e</w:t>
      </w:r>
      <w:r w:rsidRPr="00B73A34">
        <w:rPr>
          <w:spacing w:val="-9"/>
          <w:w w:val="105"/>
          <w:lang w:val="pt-BR"/>
        </w:rPr>
        <w:t xml:space="preserve"> </w:t>
      </w:r>
      <w:r w:rsidRPr="00B73A34">
        <w:rPr>
          <w:w w:val="105"/>
          <w:lang w:val="pt-BR"/>
        </w:rPr>
        <w:t>conteúdo</w:t>
      </w:r>
      <w:r w:rsidRPr="00B73A34">
        <w:rPr>
          <w:spacing w:val="-7"/>
          <w:w w:val="105"/>
          <w:lang w:val="pt-BR"/>
        </w:rPr>
        <w:t xml:space="preserve"> </w:t>
      </w:r>
      <w:r w:rsidRPr="00B73A34">
        <w:rPr>
          <w:w w:val="105"/>
          <w:lang w:val="pt-BR"/>
        </w:rPr>
        <w:t>estão</w:t>
      </w:r>
      <w:r w:rsidRPr="00B73A34">
        <w:rPr>
          <w:spacing w:val="-6"/>
          <w:w w:val="105"/>
          <w:lang w:val="pt-BR"/>
        </w:rPr>
        <w:t xml:space="preserve"> </w:t>
      </w:r>
      <w:r w:rsidRPr="00B73A34">
        <w:rPr>
          <w:w w:val="105"/>
          <w:lang w:val="pt-BR"/>
        </w:rPr>
        <w:t>de</w:t>
      </w:r>
      <w:r w:rsidRPr="00B73A34">
        <w:rPr>
          <w:spacing w:val="-7"/>
          <w:w w:val="105"/>
          <w:lang w:val="pt-BR"/>
        </w:rPr>
        <w:t xml:space="preserve"> </w:t>
      </w:r>
      <w:r w:rsidRPr="00B73A34">
        <w:rPr>
          <w:w w:val="105"/>
          <w:lang w:val="pt-BR"/>
        </w:rPr>
        <w:t>acordo</w:t>
      </w:r>
      <w:r w:rsidRPr="00B73A34">
        <w:rPr>
          <w:spacing w:val="-6"/>
          <w:w w:val="105"/>
          <w:lang w:val="pt-BR"/>
        </w:rPr>
        <w:t xml:space="preserve"> </w:t>
      </w:r>
      <w:r w:rsidRPr="00B73A34">
        <w:rPr>
          <w:w w:val="105"/>
          <w:lang w:val="pt-BR"/>
        </w:rPr>
        <w:t>com</w:t>
      </w:r>
      <w:r w:rsidRPr="00B73A34">
        <w:rPr>
          <w:spacing w:val="-8"/>
          <w:w w:val="105"/>
          <w:lang w:val="pt-BR"/>
        </w:rPr>
        <w:t xml:space="preserve"> </w:t>
      </w:r>
      <w:r w:rsidRPr="00B73A34">
        <w:rPr>
          <w:w w:val="105"/>
          <w:lang w:val="pt-BR"/>
        </w:rPr>
        <w:t>os</w:t>
      </w:r>
      <w:r w:rsidRPr="00B73A34">
        <w:rPr>
          <w:spacing w:val="-5"/>
          <w:w w:val="105"/>
          <w:lang w:val="pt-BR"/>
        </w:rPr>
        <w:t xml:space="preserve"> </w:t>
      </w:r>
      <w:r w:rsidRPr="00B73A34">
        <w:rPr>
          <w:w w:val="105"/>
          <w:lang w:val="pt-BR"/>
        </w:rPr>
        <w:t>critérios</w:t>
      </w:r>
      <w:r w:rsidRPr="00B73A34">
        <w:rPr>
          <w:spacing w:val="-9"/>
          <w:w w:val="105"/>
          <w:lang w:val="pt-BR"/>
        </w:rPr>
        <w:t xml:space="preserve"> </w:t>
      </w:r>
      <w:r w:rsidRPr="00B73A34">
        <w:rPr>
          <w:w w:val="105"/>
          <w:lang w:val="pt-BR"/>
        </w:rPr>
        <w:t>definidos</w:t>
      </w:r>
      <w:r w:rsidRPr="00B73A34">
        <w:rPr>
          <w:spacing w:val="-6"/>
          <w:w w:val="105"/>
          <w:lang w:val="pt-BR"/>
        </w:rPr>
        <w:t xml:space="preserve"> </w:t>
      </w:r>
      <w:r w:rsidRPr="00B73A34">
        <w:rPr>
          <w:w w:val="105"/>
          <w:lang w:val="pt-BR"/>
        </w:rPr>
        <w:t>no</w:t>
      </w:r>
      <w:r w:rsidRPr="00B73A34">
        <w:rPr>
          <w:spacing w:val="-6"/>
          <w:w w:val="105"/>
          <w:lang w:val="pt-BR"/>
        </w:rPr>
        <w:t xml:space="preserve"> </w:t>
      </w:r>
      <w:r w:rsidRPr="00B73A34">
        <w:rPr>
          <w:w w:val="105"/>
          <w:lang w:val="pt-BR"/>
        </w:rPr>
        <w:t>Pronunciamento</w:t>
      </w:r>
      <w:r w:rsidRPr="00B73A34">
        <w:rPr>
          <w:spacing w:val="-7"/>
          <w:w w:val="105"/>
          <w:lang w:val="pt-BR"/>
        </w:rPr>
        <w:t xml:space="preserve"> </w:t>
      </w:r>
      <w:r w:rsidRPr="00B73A34">
        <w:rPr>
          <w:w w:val="105"/>
          <w:lang w:val="pt-BR"/>
        </w:rPr>
        <w:t>Técnico</w:t>
      </w:r>
      <w:r w:rsidRPr="00B73A34">
        <w:rPr>
          <w:spacing w:val="-6"/>
          <w:w w:val="105"/>
          <w:lang w:val="pt-BR"/>
        </w:rPr>
        <w:t xml:space="preserve"> </w:t>
      </w:r>
      <w:r w:rsidRPr="00B73A34">
        <w:rPr>
          <w:w w:val="105"/>
          <w:lang w:val="pt-BR"/>
        </w:rPr>
        <w:t>CPC</w:t>
      </w:r>
      <w:r w:rsidRPr="00B73A34">
        <w:rPr>
          <w:spacing w:val="-7"/>
          <w:w w:val="105"/>
          <w:lang w:val="pt-BR"/>
        </w:rPr>
        <w:t xml:space="preserve"> </w:t>
      </w:r>
      <w:r w:rsidRPr="00B73A34">
        <w:rPr>
          <w:w w:val="105"/>
          <w:lang w:val="pt-BR"/>
        </w:rPr>
        <w:t>09</w:t>
      </w:r>
      <w:r w:rsidRPr="00B73A34">
        <w:rPr>
          <w:spacing w:val="-7"/>
          <w:w w:val="105"/>
          <w:lang w:val="pt-BR"/>
        </w:rPr>
        <w:t xml:space="preserve"> </w:t>
      </w:r>
      <w:r w:rsidRPr="00B73A34">
        <w:rPr>
          <w:w w:val="105"/>
          <w:lang w:val="pt-BR"/>
        </w:rPr>
        <w:t xml:space="preserve">- Demonstração do Valor Adicionado. Com base em nossa revisão, não temos conhecimento de nenhum fato que nos leve a acreditar que </w:t>
      </w:r>
      <w:proofErr w:type="gramStart"/>
      <w:r w:rsidRPr="00B73A34">
        <w:rPr>
          <w:w w:val="105"/>
          <w:lang w:val="pt-BR"/>
        </w:rPr>
        <w:t>essa demonstração do valor adicionado não foram</w:t>
      </w:r>
      <w:proofErr w:type="gramEnd"/>
      <w:r w:rsidRPr="00B73A34">
        <w:rPr>
          <w:w w:val="105"/>
          <w:lang w:val="pt-BR"/>
        </w:rPr>
        <w:t xml:space="preserve"> elaboradas, em todos os aspectos relevantes, segundo os critérios definidos nessa norma e de forma consistente em relação às demonstrações contábeis, tomadas em conjunto.</w:t>
      </w:r>
    </w:p>
    <w:p w14:paraId="7DEF80CB" w14:textId="77777777" w:rsidR="00F34AF5" w:rsidRPr="00B73A34" w:rsidRDefault="00F34AF5" w:rsidP="00F34AF5">
      <w:pPr>
        <w:pStyle w:val="Corpodetexto"/>
        <w:spacing w:before="3"/>
        <w:rPr>
          <w:sz w:val="19"/>
          <w:lang w:val="pt-BR"/>
        </w:rPr>
      </w:pPr>
    </w:p>
    <w:p w14:paraId="682CF935" w14:textId="77777777" w:rsidR="00F34AF5" w:rsidRPr="00B73A34" w:rsidRDefault="00F34AF5" w:rsidP="00F34AF5">
      <w:pPr>
        <w:pStyle w:val="Ttulo1"/>
        <w:spacing w:before="1"/>
        <w:rPr>
          <w:lang w:val="pt-BR"/>
        </w:rPr>
      </w:pPr>
      <w:bookmarkStart w:id="31" w:name="Valores_correspondentes"/>
      <w:bookmarkEnd w:id="31"/>
      <w:r w:rsidRPr="00B73A34">
        <w:rPr>
          <w:w w:val="105"/>
          <w:lang w:val="pt-BR"/>
        </w:rPr>
        <w:t>Valores correspondentes</w:t>
      </w:r>
    </w:p>
    <w:p w14:paraId="20616410" w14:textId="77777777" w:rsidR="00F34AF5" w:rsidRPr="00B73A34" w:rsidRDefault="00F34AF5" w:rsidP="00F34AF5">
      <w:pPr>
        <w:pStyle w:val="Corpodetexto"/>
        <w:spacing w:before="9" w:line="249" w:lineRule="auto"/>
        <w:ind w:left="1243" w:right="238"/>
        <w:jc w:val="both"/>
        <w:rPr>
          <w:lang w:val="pt-BR"/>
        </w:rPr>
      </w:pPr>
      <w:r w:rsidRPr="00B73A34">
        <w:rPr>
          <w:w w:val="105"/>
          <w:lang w:val="pt-BR"/>
        </w:rPr>
        <w:t>Os valores correspondentes relativos ao balanço patrimonial em 31 de dezembro de 2023, foram anteriormente auditados por outros auditores independentes que emitiram relatório datado em 21 de fevereiro de 2024 sem modificação, e às demonstrações do resultado, do resultado</w:t>
      </w:r>
      <w:r w:rsidRPr="00B73A34">
        <w:rPr>
          <w:spacing w:val="-12"/>
          <w:w w:val="105"/>
          <w:lang w:val="pt-BR"/>
        </w:rPr>
        <w:t xml:space="preserve"> </w:t>
      </w:r>
      <w:r w:rsidRPr="00B73A34">
        <w:rPr>
          <w:w w:val="105"/>
          <w:lang w:val="pt-BR"/>
        </w:rPr>
        <w:t>abrangente,</w:t>
      </w:r>
      <w:r w:rsidRPr="00B73A34">
        <w:rPr>
          <w:spacing w:val="-9"/>
          <w:w w:val="105"/>
          <w:lang w:val="pt-BR"/>
        </w:rPr>
        <w:t xml:space="preserve"> </w:t>
      </w:r>
      <w:r w:rsidRPr="00B73A34">
        <w:rPr>
          <w:w w:val="105"/>
          <w:lang w:val="pt-BR"/>
        </w:rPr>
        <w:t>para</w:t>
      </w:r>
      <w:r w:rsidRPr="00B73A34">
        <w:rPr>
          <w:spacing w:val="-10"/>
          <w:w w:val="105"/>
          <w:lang w:val="pt-BR"/>
        </w:rPr>
        <w:t xml:space="preserve"> </w:t>
      </w:r>
      <w:r w:rsidRPr="00B73A34">
        <w:rPr>
          <w:w w:val="105"/>
          <w:lang w:val="pt-BR"/>
        </w:rPr>
        <w:t>os</w:t>
      </w:r>
      <w:r w:rsidRPr="00B73A34">
        <w:rPr>
          <w:spacing w:val="-13"/>
          <w:w w:val="105"/>
          <w:lang w:val="pt-BR"/>
        </w:rPr>
        <w:t xml:space="preserve"> </w:t>
      </w:r>
      <w:r w:rsidRPr="00B73A34">
        <w:rPr>
          <w:w w:val="105"/>
          <w:lang w:val="pt-BR"/>
        </w:rPr>
        <w:t>períodos</w:t>
      </w:r>
      <w:r w:rsidRPr="00B73A34">
        <w:rPr>
          <w:spacing w:val="-12"/>
          <w:w w:val="105"/>
          <w:lang w:val="pt-BR"/>
        </w:rPr>
        <w:t xml:space="preserve"> </w:t>
      </w:r>
      <w:r w:rsidRPr="00B73A34">
        <w:rPr>
          <w:w w:val="105"/>
          <w:lang w:val="pt-BR"/>
        </w:rPr>
        <w:t>de</w:t>
      </w:r>
      <w:r w:rsidRPr="00B73A34">
        <w:rPr>
          <w:spacing w:val="-11"/>
          <w:w w:val="105"/>
          <w:lang w:val="pt-BR"/>
        </w:rPr>
        <w:t xml:space="preserve"> </w:t>
      </w:r>
      <w:r w:rsidRPr="00B73A34">
        <w:rPr>
          <w:w w:val="105"/>
          <w:lang w:val="pt-BR"/>
        </w:rPr>
        <w:t>três</w:t>
      </w:r>
      <w:r w:rsidRPr="00B73A34">
        <w:rPr>
          <w:spacing w:val="-10"/>
          <w:w w:val="105"/>
          <w:lang w:val="pt-BR"/>
        </w:rPr>
        <w:t xml:space="preserve"> </w:t>
      </w:r>
      <w:r w:rsidRPr="00B73A34">
        <w:rPr>
          <w:w w:val="105"/>
          <w:lang w:val="pt-BR"/>
        </w:rPr>
        <w:t>e</w:t>
      </w:r>
      <w:r w:rsidRPr="00B73A34">
        <w:rPr>
          <w:spacing w:val="-13"/>
          <w:w w:val="105"/>
          <w:lang w:val="pt-BR"/>
        </w:rPr>
        <w:t xml:space="preserve"> </w:t>
      </w:r>
      <w:r w:rsidRPr="00B73A34">
        <w:rPr>
          <w:w w:val="105"/>
          <w:lang w:val="pt-BR"/>
        </w:rPr>
        <w:t>seis</w:t>
      </w:r>
      <w:r w:rsidRPr="00B73A34">
        <w:rPr>
          <w:spacing w:val="-11"/>
          <w:w w:val="105"/>
          <w:lang w:val="pt-BR"/>
        </w:rPr>
        <w:t xml:space="preserve"> </w:t>
      </w:r>
      <w:r w:rsidRPr="00B73A34">
        <w:rPr>
          <w:w w:val="105"/>
          <w:lang w:val="pt-BR"/>
        </w:rPr>
        <w:t>meses</w:t>
      </w:r>
      <w:r w:rsidRPr="00B73A34">
        <w:rPr>
          <w:spacing w:val="-12"/>
          <w:w w:val="105"/>
          <w:lang w:val="pt-BR"/>
        </w:rPr>
        <w:t xml:space="preserve"> </w:t>
      </w:r>
      <w:r w:rsidRPr="00B73A34">
        <w:rPr>
          <w:w w:val="105"/>
          <w:lang w:val="pt-BR"/>
        </w:rPr>
        <w:t>findos</w:t>
      </w:r>
      <w:r w:rsidRPr="00B73A34">
        <w:rPr>
          <w:spacing w:val="-10"/>
          <w:w w:val="105"/>
          <w:lang w:val="pt-BR"/>
        </w:rPr>
        <w:t xml:space="preserve"> </w:t>
      </w:r>
      <w:r w:rsidRPr="00B73A34">
        <w:rPr>
          <w:w w:val="105"/>
          <w:lang w:val="pt-BR"/>
        </w:rPr>
        <w:t>em</w:t>
      </w:r>
      <w:r w:rsidRPr="00B73A34">
        <w:rPr>
          <w:spacing w:val="-9"/>
          <w:w w:val="105"/>
          <w:lang w:val="pt-BR"/>
        </w:rPr>
        <w:t xml:space="preserve"> </w:t>
      </w:r>
      <w:r w:rsidRPr="00B73A34">
        <w:rPr>
          <w:w w:val="105"/>
          <w:lang w:val="pt-BR"/>
        </w:rPr>
        <w:t>30</w:t>
      </w:r>
      <w:r w:rsidRPr="00B73A34">
        <w:rPr>
          <w:spacing w:val="-12"/>
          <w:w w:val="105"/>
          <w:lang w:val="pt-BR"/>
        </w:rPr>
        <w:t xml:space="preserve"> </w:t>
      </w:r>
      <w:r w:rsidRPr="00B73A34">
        <w:rPr>
          <w:w w:val="105"/>
          <w:lang w:val="pt-BR"/>
        </w:rPr>
        <w:t>de</w:t>
      </w:r>
      <w:r w:rsidRPr="00B73A34">
        <w:rPr>
          <w:spacing w:val="-11"/>
          <w:w w:val="105"/>
          <w:lang w:val="pt-BR"/>
        </w:rPr>
        <w:t xml:space="preserve"> </w:t>
      </w:r>
      <w:r w:rsidRPr="00B73A34">
        <w:rPr>
          <w:w w:val="105"/>
          <w:lang w:val="pt-BR"/>
        </w:rPr>
        <w:t>junho</w:t>
      </w:r>
      <w:r w:rsidRPr="00B73A34">
        <w:rPr>
          <w:spacing w:val="-13"/>
          <w:w w:val="105"/>
          <w:lang w:val="pt-BR"/>
        </w:rPr>
        <w:t xml:space="preserve"> </w:t>
      </w:r>
      <w:r w:rsidRPr="00B73A34">
        <w:rPr>
          <w:w w:val="105"/>
          <w:lang w:val="pt-BR"/>
        </w:rPr>
        <w:t>de</w:t>
      </w:r>
      <w:r w:rsidRPr="00B73A34">
        <w:rPr>
          <w:spacing w:val="-11"/>
          <w:w w:val="105"/>
          <w:lang w:val="pt-BR"/>
        </w:rPr>
        <w:t xml:space="preserve"> </w:t>
      </w:r>
      <w:r w:rsidRPr="00B73A34">
        <w:rPr>
          <w:w w:val="105"/>
          <w:lang w:val="pt-BR"/>
        </w:rPr>
        <w:t xml:space="preserve">2023, e das mutações do </w:t>
      </w:r>
      <w:proofErr w:type="spellStart"/>
      <w:r w:rsidRPr="00B73A34">
        <w:rPr>
          <w:w w:val="105"/>
          <w:lang w:val="pt-BR"/>
        </w:rPr>
        <w:t>patrimônilo</w:t>
      </w:r>
      <w:proofErr w:type="spellEnd"/>
      <w:r w:rsidRPr="00B73A34">
        <w:rPr>
          <w:w w:val="105"/>
          <w:lang w:val="pt-BR"/>
        </w:rPr>
        <w:t xml:space="preserve"> líquido e fluxos de caixa para o período de seis meses findo em</w:t>
      </w:r>
      <w:r w:rsidRPr="00B73A34">
        <w:rPr>
          <w:spacing w:val="-5"/>
          <w:w w:val="105"/>
          <w:lang w:val="pt-BR"/>
        </w:rPr>
        <w:t xml:space="preserve"> </w:t>
      </w:r>
      <w:r w:rsidRPr="00B73A34">
        <w:rPr>
          <w:w w:val="105"/>
          <w:lang w:val="pt-BR"/>
        </w:rPr>
        <w:t>30</w:t>
      </w:r>
      <w:r w:rsidRPr="00B73A34">
        <w:rPr>
          <w:spacing w:val="-4"/>
          <w:w w:val="105"/>
          <w:lang w:val="pt-BR"/>
        </w:rPr>
        <w:t xml:space="preserve"> </w:t>
      </w:r>
      <w:r w:rsidRPr="00B73A34">
        <w:rPr>
          <w:w w:val="105"/>
          <w:lang w:val="pt-BR"/>
        </w:rPr>
        <w:t>de</w:t>
      </w:r>
      <w:r w:rsidRPr="00B73A34">
        <w:rPr>
          <w:spacing w:val="-7"/>
          <w:w w:val="105"/>
          <w:lang w:val="pt-BR"/>
        </w:rPr>
        <w:t xml:space="preserve"> </w:t>
      </w:r>
      <w:r w:rsidRPr="00B73A34">
        <w:rPr>
          <w:w w:val="105"/>
          <w:lang w:val="pt-BR"/>
        </w:rPr>
        <w:t>junho</w:t>
      </w:r>
      <w:r w:rsidRPr="00B73A34">
        <w:rPr>
          <w:spacing w:val="-7"/>
          <w:w w:val="105"/>
          <w:lang w:val="pt-BR"/>
        </w:rPr>
        <w:t xml:space="preserve"> </w:t>
      </w:r>
      <w:r w:rsidRPr="00B73A34">
        <w:rPr>
          <w:w w:val="105"/>
          <w:lang w:val="pt-BR"/>
        </w:rPr>
        <w:t>de</w:t>
      </w:r>
      <w:r w:rsidRPr="00B73A34">
        <w:rPr>
          <w:spacing w:val="-4"/>
          <w:w w:val="105"/>
          <w:lang w:val="pt-BR"/>
        </w:rPr>
        <w:t xml:space="preserve"> </w:t>
      </w:r>
      <w:r w:rsidRPr="00B73A34">
        <w:rPr>
          <w:w w:val="105"/>
          <w:lang w:val="pt-BR"/>
        </w:rPr>
        <w:t>2023</w:t>
      </w:r>
      <w:r w:rsidRPr="00B73A34">
        <w:rPr>
          <w:spacing w:val="-7"/>
          <w:w w:val="105"/>
          <w:lang w:val="pt-BR"/>
        </w:rPr>
        <w:t xml:space="preserve"> </w:t>
      </w:r>
      <w:r w:rsidRPr="00B73A34">
        <w:rPr>
          <w:w w:val="105"/>
          <w:lang w:val="pt-BR"/>
        </w:rPr>
        <w:t>foram</w:t>
      </w:r>
      <w:r w:rsidRPr="00B73A34">
        <w:rPr>
          <w:spacing w:val="-3"/>
          <w:w w:val="105"/>
          <w:lang w:val="pt-BR"/>
        </w:rPr>
        <w:t xml:space="preserve"> </w:t>
      </w:r>
      <w:r w:rsidRPr="00B73A34">
        <w:rPr>
          <w:w w:val="105"/>
          <w:lang w:val="pt-BR"/>
        </w:rPr>
        <w:t>anteriormente</w:t>
      </w:r>
      <w:r w:rsidRPr="00B73A34">
        <w:rPr>
          <w:spacing w:val="-6"/>
          <w:w w:val="105"/>
          <w:lang w:val="pt-BR"/>
        </w:rPr>
        <w:t xml:space="preserve"> </w:t>
      </w:r>
      <w:r w:rsidRPr="00B73A34">
        <w:rPr>
          <w:w w:val="105"/>
          <w:lang w:val="pt-BR"/>
        </w:rPr>
        <w:t>revisados</w:t>
      </w:r>
      <w:r w:rsidRPr="00B73A34">
        <w:rPr>
          <w:spacing w:val="-4"/>
          <w:w w:val="105"/>
          <w:lang w:val="pt-BR"/>
        </w:rPr>
        <w:t xml:space="preserve"> </w:t>
      </w:r>
      <w:r w:rsidRPr="00B73A34">
        <w:rPr>
          <w:w w:val="105"/>
          <w:lang w:val="pt-BR"/>
        </w:rPr>
        <w:t>por</w:t>
      </w:r>
      <w:r w:rsidRPr="00B73A34">
        <w:rPr>
          <w:spacing w:val="-4"/>
          <w:w w:val="105"/>
          <w:lang w:val="pt-BR"/>
        </w:rPr>
        <w:t xml:space="preserve"> </w:t>
      </w:r>
      <w:r w:rsidRPr="00B73A34">
        <w:rPr>
          <w:w w:val="105"/>
          <w:lang w:val="pt-BR"/>
        </w:rPr>
        <w:t>outros</w:t>
      </w:r>
      <w:r w:rsidRPr="00B73A34">
        <w:rPr>
          <w:spacing w:val="-4"/>
          <w:w w:val="105"/>
          <w:lang w:val="pt-BR"/>
        </w:rPr>
        <w:t xml:space="preserve"> </w:t>
      </w:r>
      <w:r w:rsidRPr="00B73A34">
        <w:rPr>
          <w:w w:val="105"/>
          <w:lang w:val="pt-BR"/>
        </w:rPr>
        <w:t>auditores</w:t>
      </w:r>
      <w:r w:rsidRPr="00B73A34">
        <w:rPr>
          <w:spacing w:val="-3"/>
          <w:w w:val="105"/>
          <w:lang w:val="pt-BR"/>
        </w:rPr>
        <w:t xml:space="preserve"> </w:t>
      </w:r>
      <w:r w:rsidRPr="00B73A34">
        <w:rPr>
          <w:w w:val="105"/>
          <w:lang w:val="pt-BR"/>
        </w:rPr>
        <w:t>independentes que emitiram relatório datado em 23 de agosto de 2023, sem modificação. Os valores correspondentes</w:t>
      </w:r>
      <w:r w:rsidRPr="00B73A34">
        <w:rPr>
          <w:spacing w:val="-16"/>
          <w:w w:val="105"/>
          <w:lang w:val="pt-BR"/>
        </w:rPr>
        <w:t xml:space="preserve"> </w:t>
      </w:r>
      <w:r w:rsidRPr="00B73A34">
        <w:rPr>
          <w:w w:val="105"/>
          <w:lang w:val="pt-BR"/>
        </w:rPr>
        <w:t>relativos</w:t>
      </w:r>
      <w:r w:rsidRPr="00B73A34">
        <w:rPr>
          <w:spacing w:val="-13"/>
          <w:w w:val="105"/>
          <w:lang w:val="pt-BR"/>
        </w:rPr>
        <w:t xml:space="preserve"> </w:t>
      </w:r>
      <w:r w:rsidRPr="00B73A34">
        <w:rPr>
          <w:w w:val="105"/>
          <w:lang w:val="pt-BR"/>
        </w:rPr>
        <w:t>a</w:t>
      </w:r>
      <w:r w:rsidRPr="00B73A34">
        <w:rPr>
          <w:spacing w:val="-15"/>
          <w:w w:val="105"/>
          <w:lang w:val="pt-BR"/>
        </w:rPr>
        <w:t xml:space="preserve"> </w:t>
      </w:r>
      <w:r w:rsidRPr="00B73A34">
        <w:rPr>
          <w:w w:val="105"/>
          <w:lang w:val="pt-BR"/>
        </w:rPr>
        <w:t>Demonstração</w:t>
      </w:r>
      <w:r w:rsidRPr="00B73A34">
        <w:rPr>
          <w:spacing w:val="-16"/>
          <w:w w:val="105"/>
          <w:lang w:val="pt-BR"/>
        </w:rPr>
        <w:t xml:space="preserve"> </w:t>
      </w:r>
      <w:r w:rsidRPr="00B73A34">
        <w:rPr>
          <w:w w:val="105"/>
          <w:lang w:val="pt-BR"/>
        </w:rPr>
        <w:t>do</w:t>
      </w:r>
      <w:r w:rsidRPr="00B73A34">
        <w:rPr>
          <w:spacing w:val="-18"/>
          <w:w w:val="105"/>
          <w:lang w:val="pt-BR"/>
        </w:rPr>
        <w:t xml:space="preserve"> </w:t>
      </w:r>
      <w:r w:rsidRPr="00B73A34">
        <w:rPr>
          <w:w w:val="105"/>
          <w:lang w:val="pt-BR"/>
        </w:rPr>
        <w:t>valor</w:t>
      </w:r>
      <w:r w:rsidRPr="00B73A34">
        <w:rPr>
          <w:spacing w:val="-12"/>
          <w:w w:val="105"/>
          <w:lang w:val="pt-BR"/>
        </w:rPr>
        <w:t xml:space="preserve"> </w:t>
      </w:r>
      <w:r w:rsidRPr="00B73A34">
        <w:rPr>
          <w:w w:val="105"/>
          <w:lang w:val="pt-BR"/>
        </w:rPr>
        <w:t>adicionado</w:t>
      </w:r>
      <w:r w:rsidRPr="00B73A34">
        <w:rPr>
          <w:spacing w:val="-17"/>
          <w:w w:val="105"/>
          <w:lang w:val="pt-BR"/>
        </w:rPr>
        <w:t xml:space="preserve"> </w:t>
      </w:r>
      <w:r w:rsidRPr="00B73A34">
        <w:rPr>
          <w:w w:val="105"/>
          <w:lang w:val="pt-BR"/>
        </w:rPr>
        <w:t>(DVA),</w:t>
      </w:r>
      <w:r w:rsidRPr="00B73A34">
        <w:rPr>
          <w:spacing w:val="-16"/>
          <w:w w:val="105"/>
          <w:lang w:val="pt-BR"/>
        </w:rPr>
        <w:t xml:space="preserve"> </w:t>
      </w:r>
      <w:r w:rsidRPr="00B73A34">
        <w:rPr>
          <w:w w:val="105"/>
          <w:lang w:val="pt-BR"/>
        </w:rPr>
        <w:t>referentes</w:t>
      </w:r>
      <w:r w:rsidRPr="00B73A34">
        <w:rPr>
          <w:spacing w:val="-14"/>
          <w:w w:val="105"/>
          <w:lang w:val="pt-BR"/>
        </w:rPr>
        <w:t xml:space="preserve"> </w:t>
      </w:r>
      <w:r w:rsidRPr="00B73A34">
        <w:rPr>
          <w:w w:val="105"/>
          <w:lang w:val="pt-BR"/>
        </w:rPr>
        <w:t>ao</w:t>
      </w:r>
      <w:r w:rsidRPr="00B73A34">
        <w:rPr>
          <w:spacing w:val="-18"/>
          <w:w w:val="105"/>
          <w:lang w:val="pt-BR"/>
        </w:rPr>
        <w:t xml:space="preserve"> </w:t>
      </w:r>
      <w:r w:rsidRPr="00B73A34">
        <w:rPr>
          <w:w w:val="105"/>
          <w:lang w:val="pt-BR"/>
        </w:rPr>
        <w:t>período de</w:t>
      </w:r>
      <w:r w:rsidRPr="00B73A34">
        <w:rPr>
          <w:spacing w:val="-15"/>
          <w:w w:val="105"/>
          <w:lang w:val="pt-BR"/>
        </w:rPr>
        <w:t xml:space="preserve"> </w:t>
      </w:r>
      <w:r w:rsidRPr="00B73A34">
        <w:rPr>
          <w:w w:val="105"/>
          <w:lang w:val="pt-BR"/>
        </w:rPr>
        <w:t>seis</w:t>
      </w:r>
      <w:r w:rsidRPr="00B73A34">
        <w:rPr>
          <w:spacing w:val="-11"/>
          <w:w w:val="105"/>
          <w:lang w:val="pt-BR"/>
        </w:rPr>
        <w:t xml:space="preserve"> </w:t>
      </w:r>
      <w:r w:rsidRPr="00B73A34">
        <w:rPr>
          <w:w w:val="105"/>
          <w:lang w:val="pt-BR"/>
        </w:rPr>
        <w:t>meses</w:t>
      </w:r>
      <w:r w:rsidRPr="00B73A34">
        <w:rPr>
          <w:spacing w:val="-11"/>
          <w:w w:val="105"/>
          <w:lang w:val="pt-BR"/>
        </w:rPr>
        <w:t xml:space="preserve"> </w:t>
      </w:r>
      <w:r w:rsidRPr="00B73A34">
        <w:rPr>
          <w:w w:val="105"/>
          <w:lang w:val="pt-BR"/>
        </w:rPr>
        <w:t>findo</w:t>
      </w:r>
      <w:r w:rsidRPr="00B73A34">
        <w:rPr>
          <w:spacing w:val="-13"/>
          <w:w w:val="105"/>
          <w:lang w:val="pt-BR"/>
        </w:rPr>
        <w:t xml:space="preserve"> </w:t>
      </w:r>
      <w:r w:rsidRPr="00B73A34">
        <w:rPr>
          <w:w w:val="105"/>
          <w:lang w:val="pt-BR"/>
        </w:rPr>
        <w:t>em</w:t>
      </w:r>
      <w:r w:rsidRPr="00B73A34">
        <w:rPr>
          <w:spacing w:val="-10"/>
          <w:w w:val="105"/>
          <w:lang w:val="pt-BR"/>
        </w:rPr>
        <w:t xml:space="preserve"> </w:t>
      </w:r>
      <w:r w:rsidRPr="00B73A34">
        <w:rPr>
          <w:w w:val="105"/>
          <w:lang w:val="pt-BR"/>
        </w:rPr>
        <w:t>30</w:t>
      </w:r>
      <w:r w:rsidRPr="00B73A34">
        <w:rPr>
          <w:spacing w:val="-12"/>
          <w:w w:val="105"/>
          <w:lang w:val="pt-BR"/>
        </w:rPr>
        <w:t xml:space="preserve"> </w:t>
      </w:r>
      <w:r w:rsidRPr="00B73A34">
        <w:rPr>
          <w:w w:val="105"/>
          <w:lang w:val="pt-BR"/>
        </w:rPr>
        <w:t>de</w:t>
      </w:r>
      <w:r w:rsidRPr="00B73A34">
        <w:rPr>
          <w:spacing w:val="-13"/>
          <w:w w:val="105"/>
          <w:lang w:val="pt-BR"/>
        </w:rPr>
        <w:t xml:space="preserve"> </w:t>
      </w:r>
      <w:r w:rsidRPr="00B73A34">
        <w:rPr>
          <w:w w:val="105"/>
          <w:lang w:val="pt-BR"/>
        </w:rPr>
        <w:t>junho</w:t>
      </w:r>
      <w:r w:rsidRPr="00B73A34">
        <w:rPr>
          <w:spacing w:val="-12"/>
          <w:w w:val="105"/>
          <w:lang w:val="pt-BR"/>
        </w:rPr>
        <w:t xml:space="preserve"> </w:t>
      </w:r>
      <w:r w:rsidRPr="00B73A34">
        <w:rPr>
          <w:w w:val="105"/>
          <w:lang w:val="pt-BR"/>
        </w:rPr>
        <w:t>de</w:t>
      </w:r>
      <w:r w:rsidRPr="00B73A34">
        <w:rPr>
          <w:spacing w:val="-14"/>
          <w:w w:val="105"/>
          <w:lang w:val="pt-BR"/>
        </w:rPr>
        <w:t xml:space="preserve"> </w:t>
      </w:r>
      <w:r w:rsidRPr="00B73A34">
        <w:rPr>
          <w:w w:val="105"/>
          <w:lang w:val="pt-BR"/>
        </w:rPr>
        <w:t>2023,</w:t>
      </w:r>
      <w:r w:rsidRPr="00B73A34">
        <w:rPr>
          <w:spacing w:val="-13"/>
          <w:w w:val="105"/>
          <w:lang w:val="pt-BR"/>
        </w:rPr>
        <w:t xml:space="preserve"> </w:t>
      </w:r>
      <w:r w:rsidRPr="00B73A34">
        <w:rPr>
          <w:w w:val="105"/>
          <w:lang w:val="pt-BR"/>
        </w:rPr>
        <w:t>foram</w:t>
      </w:r>
      <w:r w:rsidRPr="00B73A34">
        <w:rPr>
          <w:spacing w:val="-13"/>
          <w:w w:val="105"/>
          <w:lang w:val="pt-BR"/>
        </w:rPr>
        <w:t xml:space="preserve"> </w:t>
      </w:r>
      <w:r w:rsidRPr="00B73A34">
        <w:rPr>
          <w:w w:val="105"/>
          <w:lang w:val="pt-BR"/>
        </w:rPr>
        <w:t>submetidos</w:t>
      </w:r>
      <w:r w:rsidRPr="00B73A34">
        <w:rPr>
          <w:spacing w:val="-9"/>
          <w:w w:val="105"/>
          <w:lang w:val="pt-BR"/>
        </w:rPr>
        <w:t xml:space="preserve"> </w:t>
      </w:r>
      <w:r w:rsidRPr="00B73A34">
        <w:rPr>
          <w:w w:val="105"/>
          <w:lang w:val="pt-BR"/>
        </w:rPr>
        <w:t>aos</w:t>
      </w:r>
      <w:r w:rsidRPr="00B73A34">
        <w:rPr>
          <w:spacing w:val="-13"/>
          <w:w w:val="105"/>
          <w:lang w:val="pt-BR"/>
        </w:rPr>
        <w:t xml:space="preserve"> </w:t>
      </w:r>
      <w:r w:rsidRPr="00B73A34">
        <w:rPr>
          <w:w w:val="105"/>
          <w:lang w:val="pt-BR"/>
        </w:rPr>
        <w:t>mesmos</w:t>
      </w:r>
      <w:r w:rsidRPr="00B73A34">
        <w:rPr>
          <w:spacing w:val="-10"/>
          <w:w w:val="105"/>
          <w:lang w:val="pt-BR"/>
        </w:rPr>
        <w:t xml:space="preserve"> </w:t>
      </w:r>
      <w:r w:rsidRPr="00B73A34">
        <w:rPr>
          <w:w w:val="105"/>
          <w:lang w:val="pt-BR"/>
        </w:rPr>
        <w:t>procedimentos de revisão por aqueles auditores independentes e, com base em sua revisão, aqueles auditores emitiram relatório reportando que não tiveram conhecimento de nenhum fato que os</w:t>
      </w:r>
      <w:r w:rsidRPr="00B73A34">
        <w:rPr>
          <w:spacing w:val="-6"/>
          <w:w w:val="105"/>
          <w:lang w:val="pt-BR"/>
        </w:rPr>
        <w:t xml:space="preserve"> </w:t>
      </w:r>
      <w:r w:rsidRPr="00B73A34">
        <w:rPr>
          <w:w w:val="105"/>
          <w:lang w:val="pt-BR"/>
        </w:rPr>
        <w:t>levasse</w:t>
      </w:r>
      <w:r w:rsidRPr="00B73A34">
        <w:rPr>
          <w:spacing w:val="-7"/>
          <w:w w:val="105"/>
          <w:lang w:val="pt-BR"/>
        </w:rPr>
        <w:t xml:space="preserve"> </w:t>
      </w:r>
      <w:r w:rsidRPr="00B73A34">
        <w:rPr>
          <w:w w:val="105"/>
          <w:lang w:val="pt-BR"/>
        </w:rPr>
        <w:t>a</w:t>
      </w:r>
      <w:r w:rsidRPr="00B73A34">
        <w:rPr>
          <w:spacing w:val="-4"/>
          <w:w w:val="105"/>
          <w:lang w:val="pt-BR"/>
        </w:rPr>
        <w:t xml:space="preserve"> </w:t>
      </w:r>
      <w:r w:rsidRPr="00B73A34">
        <w:rPr>
          <w:w w:val="105"/>
          <w:lang w:val="pt-BR"/>
        </w:rPr>
        <w:t>acreditar</w:t>
      </w:r>
      <w:r w:rsidRPr="00B73A34">
        <w:rPr>
          <w:spacing w:val="-6"/>
          <w:w w:val="105"/>
          <w:lang w:val="pt-BR"/>
        </w:rPr>
        <w:t xml:space="preserve"> </w:t>
      </w:r>
      <w:r w:rsidRPr="00B73A34">
        <w:rPr>
          <w:w w:val="105"/>
          <w:lang w:val="pt-BR"/>
        </w:rPr>
        <w:t>que</w:t>
      </w:r>
      <w:r w:rsidRPr="00B73A34">
        <w:rPr>
          <w:spacing w:val="-4"/>
          <w:w w:val="105"/>
          <w:lang w:val="pt-BR"/>
        </w:rPr>
        <w:t xml:space="preserve"> </w:t>
      </w:r>
      <w:r w:rsidRPr="00B73A34">
        <w:rPr>
          <w:w w:val="105"/>
          <w:lang w:val="pt-BR"/>
        </w:rPr>
        <w:t>a</w:t>
      </w:r>
      <w:r w:rsidRPr="00B73A34">
        <w:rPr>
          <w:spacing w:val="-6"/>
          <w:w w:val="105"/>
          <w:lang w:val="pt-BR"/>
        </w:rPr>
        <w:t xml:space="preserve"> </w:t>
      </w:r>
      <w:r w:rsidRPr="00B73A34">
        <w:rPr>
          <w:w w:val="105"/>
          <w:lang w:val="pt-BR"/>
        </w:rPr>
        <w:t>DVA</w:t>
      </w:r>
      <w:r w:rsidRPr="00B73A34">
        <w:rPr>
          <w:spacing w:val="-3"/>
          <w:w w:val="105"/>
          <w:lang w:val="pt-BR"/>
        </w:rPr>
        <w:t xml:space="preserve"> </w:t>
      </w:r>
      <w:r w:rsidRPr="00B73A34">
        <w:rPr>
          <w:w w:val="105"/>
          <w:lang w:val="pt-BR"/>
        </w:rPr>
        <w:t>não</w:t>
      </w:r>
      <w:r w:rsidRPr="00B73A34">
        <w:rPr>
          <w:spacing w:val="-4"/>
          <w:w w:val="105"/>
          <w:lang w:val="pt-BR"/>
        </w:rPr>
        <w:t xml:space="preserve"> </w:t>
      </w:r>
      <w:r w:rsidRPr="00B73A34">
        <w:rPr>
          <w:w w:val="105"/>
          <w:lang w:val="pt-BR"/>
        </w:rPr>
        <w:t>foi</w:t>
      </w:r>
      <w:r w:rsidRPr="00B73A34">
        <w:rPr>
          <w:spacing w:val="-5"/>
          <w:w w:val="105"/>
          <w:lang w:val="pt-BR"/>
        </w:rPr>
        <w:t xml:space="preserve"> </w:t>
      </w:r>
      <w:r w:rsidRPr="00B73A34">
        <w:rPr>
          <w:w w:val="105"/>
          <w:lang w:val="pt-BR"/>
        </w:rPr>
        <w:t>elaborada,</w:t>
      </w:r>
      <w:r w:rsidRPr="00B73A34">
        <w:rPr>
          <w:spacing w:val="-4"/>
          <w:w w:val="105"/>
          <w:lang w:val="pt-BR"/>
        </w:rPr>
        <w:t xml:space="preserve"> </w:t>
      </w:r>
      <w:r w:rsidRPr="00B73A34">
        <w:rPr>
          <w:w w:val="105"/>
          <w:lang w:val="pt-BR"/>
        </w:rPr>
        <w:t>em</w:t>
      </w:r>
      <w:r w:rsidRPr="00B73A34">
        <w:rPr>
          <w:spacing w:val="-5"/>
          <w:w w:val="105"/>
          <w:lang w:val="pt-BR"/>
        </w:rPr>
        <w:t xml:space="preserve"> </w:t>
      </w:r>
      <w:r w:rsidRPr="00B73A34">
        <w:rPr>
          <w:w w:val="105"/>
          <w:lang w:val="pt-BR"/>
        </w:rPr>
        <w:t>todos</w:t>
      </w:r>
      <w:r w:rsidRPr="00B73A34">
        <w:rPr>
          <w:spacing w:val="-4"/>
          <w:w w:val="105"/>
          <w:lang w:val="pt-BR"/>
        </w:rPr>
        <w:t xml:space="preserve"> </w:t>
      </w:r>
      <w:r w:rsidRPr="00B73A34">
        <w:rPr>
          <w:w w:val="105"/>
          <w:lang w:val="pt-BR"/>
        </w:rPr>
        <w:t>os</w:t>
      </w:r>
      <w:r w:rsidRPr="00B73A34">
        <w:rPr>
          <w:spacing w:val="-5"/>
          <w:w w:val="105"/>
          <w:lang w:val="pt-BR"/>
        </w:rPr>
        <w:t xml:space="preserve"> </w:t>
      </w:r>
      <w:r w:rsidRPr="00B73A34">
        <w:rPr>
          <w:w w:val="105"/>
          <w:lang w:val="pt-BR"/>
        </w:rPr>
        <w:t>seus</w:t>
      </w:r>
      <w:r w:rsidRPr="00B73A34">
        <w:rPr>
          <w:spacing w:val="-4"/>
          <w:w w:val="105"/>
          <w:lang w:val="pt-BR"/>
        </w:rPr>
        <w:t xml:space="preserve"> </w:t>
      </w:r>
      <w:r w:rsidRPr="00B73A34">
        <w:rPr>
          <w:w w:val="105"/>
          <w:lang w:val="pt-BR"/>
        </w:rPr>
        <w:t>aspectos</w:t>
      </w:r>
      <w:r w:rsidRPr="00B73A34">
        <w:rPr>
          <w:spacing w:val="-6"/>
          <w:w w:val="105"/>
          <w:lang w:val="pt-BR"/>
        </w:rPr>
        <w:t xml:space="preserve"> </w:t>
      </w:r>
      <w:r w:rsidRPr="00B73A34">
        <w:rPr>
          <w:w w:val="105"/>
          <w:lang w:val="pt-BR"/>
        </w:rPr>
        <w:t>relevantes, de acordo com as demonstrações contábeis tomadas em conjunto.</w:t>
      </w:r>
    </w:p>
    <w:p w14:paraId="53486C50" w14:textId="77777777" w:rsidR="00F34AF5" w:rsidRPr="00B73A34" w:rsidRDefault="00F34AF5" w:rsidP="00F34AF5">
      <w:pPr>
        <w:pStyle w:val="Corpodetexto"/>
        <w:rPr>
          <w:sz w:val="20"/>
          <w:lang w:val="pt-BR"/>
        </w:rPr>
      </w:pPr>
    </w:p>
    <w:p w14:paraId="1C70233D" w14:textId="77777777" w:rsidR="00F34AF5" w:rsidRPr="00B73A34" w:rsidRDefault="00F34AF5" w:rsidP="00F34AF5">
      <w:pPr>
        <w:pStyle w:val="Corpodetexto"/>
        <w:spacing w:before="3"/>
        <w:rPr>
          <w:sz w:val="16"/>
          <w:lang w:val="pt-BR"/>
        </w:rPr>
      </w:pPr>
    </w:p>
    <w:p w14:paraId="15049D66" w14:textId="77777777" w:rsidR="00F34AF5" w:rsidRPr="00B73A34" w:rsidRDefault="00F34AF5" w:rsidP="00F34AF5">
      <w:pPr>
        <w:pStyle w:val="Corpodetexto"/>
        <w:ind w:left="1243"/>
        <w:jc w:val="both"/>
        <w:rPr>
          <w:lang w:val="pt-BR"/>
        </w:rPr>
      </w:pPr>
      <w:r w:rsidRPr="00B73A34">
        <w:rPr>
          <w:w w:val="105"/>
          <w:lang w:val="pt-BR"/>
        </w:rPr>
        <w:t>Brasília, 27 de agosto de 2024</w:t>
      </w:r>
    </w:p>
    <w:p w14:paraId="6D171B68" w14:textId="77777777" w:rsidR="00F34AF5" w:rsidRPr="00B73A34" w:rsidRDefault="00F34AF5" w:rsidP="00F34AF5">
      <w:pPr>
        <w:pStyle w:val="Corpodetexto"/>
        <w:rPr>
          <w:sz w:val="20"/>
          <w:lang w:val="pt-BR"/>
        </w:rPr>
      </w:pPr>
    </w:p>
    <w:p w14:paraId="2A835E51" w14:textId="77777777" w:rsidR="00F34AF5" w:rsidRPr="00B73A34" w:rsidRDefault="00F34AF5" w:rsidP="00F34AF5">
      <w:pPr>
        <w:pStyle w:val="Corpodetexto"/>
        <w:spacing w:before="4"/>
        <w:rPr>
          <w:lang w:val="pt-BR"/>
        </w:rPr>
      </w:pPr>
    </w:p>
    <w:p w14:paraId="3DE1FB7B" w14:textId="1C88E161" w:rsidR="00FC1D1A" w:rsidRDefault="00F34AF5" w:rsidP="00F34AF5">
      <w:pPr>
        <w:pStyle w:val="Corpodetexto"/>
        <w:spacing w:line="247" w:lineRule="auto"/>
        <w:ind w:left="1243" w:right="5166"/>
        <w:rPr>
          <w:w w:val="105"/>
          <w:lang w:val="pt-BR"/>
        </w:rPr>
      </w:pPr>
      <w:r w:rsidRPr="00B73A34">
        <w:rPr>
          <w:w w:val="105"/>
          <w:lang w:val="pt-BR"/>
        </w:rPr>
        <w:t xml:space="preserve">KPMG Auditores Independentes </w:t>
      </w:r>
    </w:p>
    <w:p w14:paraId="0CC614E2" w14:textId="5E715BF7" w:rsidR="00F34AF5" w:rsidRDefault="00F34AF5" w:rsidP="00F34AF5">
      <w:pPr>
        <w:pStyle w:val="Corpodetexto"/>
        <w:spacing w:line="247" w:lineRule="auto"/>
        <w:ind w:left="1243" w:right="5166"/>
        <w:rPr>
          <w:w w:val="105"/>
          <w:lang w:val="pt-BR"/>
        </w:rPr>
      </w:pPr>
      <w:r w:rsidRPr="00B73A34">
        <w:rPr>
          <w:w w:val="105"/>
          <w:lang w:val="pt-BR"/>
        </w:rPr>
        <w:t>CRC SP- 014428/F-0</w:t>
      </w:r>
    </w:p>
    <w:p w14:paraId="4B8965C0" w14:textId="4A3B0FE4" w:rsidR="00FC1D1A" w:rsidRPr="00B73A34" w:rsidRDefault="00FC1D1A" w:rsidP="00F34AF5">
      <w:pPr>
        <w:pStyle w:val="Corpodetexto"/>
        <w:spacing w:line="247" w:lineRule="auto"/>
        <w:ind w:left="1243" w:right="5166"/>
        <w:rPr>
          <w:lang w:val="pt-BR"/>
        </w:rPr>
      </w:pPr>
      <w:r>
        <w:rPr>
          <w:noProof/>
        </w:rPr>
        <w:drawing>
          <wp:anchor distT="0" distB="0" distL="0" distR="0" simplePos="0" relativeHeight="251662336" behindDoc="1" locked="0" layoutInCell="1" allowOverlap="1" wp14:anchorId="22365CEC" wp14:editId="77C53432">
            <wp:simplePos x="0" y="0"/>
            <wp:positionH relativeFrom="page">
              <wp:posOffset>1360661</wp:posOffset>
            </wp:positionH>
            <wp:positionV relativeFrom="paragraph">
              <wp:posOffset>6350</wp:posOffset>
            </wp:positionV>
            <wp:extent cx="2244725" cy="5092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2244725" cy="509270"/>
                    </a:xfrm>
                    <a:prstGeom prst="rect">
                      <a:avLst/>
                    </a:prstGeom>
                  </pic:spPr>
                </pic:pic>
              </a:graphicData>
            </a:graphic>
          </wp:anchor>
        </w:drawing>
      </w:r>
    </w:p>
    <w:p w14:paraId="261BD235" w14:textId="77777777" w:rsidR="00F34AF5" w:rsidRPr="00B73A34" w:rsidRDefault="00F34AF5" w:rsidP="00F34AF5">
      <w:pPr>
        <w:pStyle w:val="Corpodetexto"/>
        <w:rPr>
          <w:sz w:val="20"/>
          <w:lang w:val="pt-BR"/>
        </w:rPr>
      </w:pPr>
    </w:p>
    <w:p w14:paraId="145C0643" w14:textId="77777777" w:rsidR="00F34AF5" w:rsidRPr="00B73A34" w:rsidRDefault="00F34AF5" w:rsidP="00F34AF5">
      <w:pPr>
        <w:pStyle w:val="Corpodetexto"/>
        <w:rPr>
          <w:sz w:val="20"/>
          <w:lang w:val="pt-BR"/>
        </w:rPr>
      </w:pPr>
    </w:p>
    <w:p w14:paraId="2968E500" w14:textId="77777777" w:rsidR="00F34AF5" w:rsidRPr="00B73A34" w:rsidRDefault="00F34AF5" w:rsidP="00F34AF5">
      <w:pPr>
        <w:pStyle w:val="Corpodetexto"/>
        <w:spacing w:before="5"/>
        <w:rPr>
          <w:sz w:val="16"/>
          <w:lang w:val="pt-BR"/>
        </w:rPr>
      </w:pPr>
    </w:p>
    <w:p w14:paraId="0ADBCBB1" w14:textId="77777777" w:rsidR="00F86BD9" w:rsidRDefault="00F34AF5" w:rsidP="00F34AF5">
      <w:pPr>
        <w:pStyle w:val="Corpodetexto"/>
        <w:spacing w:line="249" w:lineRule="auto"/>
        <w:ind w:left="1243" w:right="5097"/>
        <w:rPr>
          <w:w w:val="105"/>
          <w:lang w:val="pt-BR"/>
        </w:rPr>
        <w:sectPr w:rsidR="00F86BD9" w:rsidSect="00407838">
          <w:headerReference w:type="even" r:id="rId24"/>
          <w:headerReference w:type="default" r:id="rId25"/>
          <w:footerReference w:type="even" r:id="rId26"/>
          <w:headerReference w:type="first" r:id="rId27"/>
          <w:footerReference w:type="first" r:id="rId28"/>
          <w:pgSz w:w="11906" w:h="16838"/>
          <w:pgMar w:top="1134" w:right="1134" w:bottom="1134" w:left="1134" w:header="284" w:footer="425" w:gutter="0"/>
          <w:pgBorders>
            <w:top w:val="nil"/>
            <w:left w:val="nil"/>
            <w:bottom w:val="nil"/>
            <w:right w:val="nil"/>
          </w:pgBorders>
          <w:cols w:space="720"/>
        </w:sectPr>
      </w:pPr>
      <w:r w:rsidRPr="00B73A34">
        <w:rPr>
          <w:w w:val="105"/>
          <w:lang w:val="pt-BR"/>
        </w:rPr>
        <w:t>Pedro Henrique Moura Machado Contador CRC GO</w:t>
      </w:r>
      <w:r w:rsidRPr="00B73A34">
        <w:rPr>
          <w:rFonts w:ascii="Times New Roman" w:hAnsi="Times New Roman"/>
          <w:w w:val="105"/>
          <w:lang w:val="pt-BR"/>
        </w:rPr>
        <w:t>‐</w:t>
      </w:r>
      <w:r w:rsidRPr="00B73A34">
        <w:rPr>
          <w:w w:val="105"/>
          <w:lang w:val="pt-BR"/>
        </w:rPr>
        <w:t>022139/O</w:t>
      </w:r>
      <w:r w:rsidRPr="00B73A34">
        <w:rPr>
          <w:rFonts w:ascii="Times New Roman" w:hAnsi="Times New Roman"/>
          <w:w w:val="105"/>
          <w:lang w:val="pt-BR"/>
        </w:rPr>
        <w:t>‐</w:t>
      </w:r>
      <w:r w:rsidRPr="00B73A34">
        <w:rPr>
          <w:w w:val="105"/>
          <w:lang w:val="pt-BR"/>
        </w:rPr>
        <w:t>4</w:t>
      </w:r>
    </w:p>
    <w:p w14:paraId="3825EE5E" w14:textId="77777777" w:rsidR="00F34AF5" w:rsidRPr="00B73A34" w:rsidRDefault="00F34AF5" w:rsidP="00F34AF5">
      <w:pPr>
        <w:pStyle w:val="Corpodetexto"/>
        <w:spacing w:line="249" w:lineRule="auto"/>
        <w:ind w:left="1243" w:right="5097"/>
        <w:rPr>
          <w:lang w:val="pt-BR"/>
        </w:rPr>
      </w:pPr>
    </w:p>
    <w:p w14:paraId="245D4695" w14:textId="77777777" w:rsidR="000A09FC" w:rsidRPr="00DA10C3" w:rsidRDefault="00255BF3" w:rsidP="00F86BD9">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DA10C3">
        <w:rPr>
          <w:rFonts w:ascii="BancoDoBrasil Textos" w:eastAsia="BancoDoBrasil Textos" w:hAnsi="BancoDoBrasil Textos" w:cs="BancoDoBrasil Textos"/>
          <w:b/>
          <w:sz w:val="22"/>
          <w:szCs w:val="22"/>
          <w:lang w:eastAsia="en-US"/>
        </w:rPr>
        <w:lastRenderedPageBreak/>
        <w:t>LIQUIDANTE</w:t>
      </w:r>
      <w:bookmarkEnd w:id="24"/>
      <w:bookmarkEnd w:id="25"/>
      <w:r w:rsidRPr="00DA10C3">
        <w:rPr>
          <w:rFonts w:ascii="BancoDoBrasil Textos" w:eastAsia="BancoDoBrasil Textos" w:hAnsi="BancoDoBrasil Textos" w:cs="BancoDoBrasil Textos"/>
          <w:b/>
          <w:sz w:val="22"/>
          <w:szCs w:val="22"/>
          <w:lang w:eastAsia="en-US"/>
        </w:rPr>
        <w:t xml:space="preserve"> </w:t>
      </w:r>
    </w:p>
    <w:p w14:paraId="29697921" w14:textId="77777777" w:rsidR="00A11A62"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Antônio Carlos Bizzo Lima</w:t>
      </w:r>
    </w:p>
    <w:p w14:paraId="4E58A6E7" w14:textId="77777777" w:rsidR="005B144D" w:rsidRPr="00DA10C3" w:rsidRDefault="005B144D"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3A07C36F" w14:textId="77777777" w:rsidR="00D52946" w:rsidRPr="00DA10C3" w:rsidRDefault="00D52946"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56E15928" w14:textId="77777777" w:rsidR="000A09F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DA10C3">
        <w:rPr>
          <w:rFonts w:ascii="BancoDoBrasil Textos" w:eastAsia="BancoDoBrasil Textos" w:hAnsi="BancoDoBrasil Textos" w:cs="BancoDoBrasil Textos"/>
          <w:b/>
          <w:sz w:val="22"/>
          <w:szCs w:val="22"/>
          <w:lang w:eastAsia="en-US"/>
        </w:rPr>
        <w:t>CONSELHO FISCAL</w:t>
      </w:r>
    </w:p>
    <w:p w14:paraId="1E263996" w14:textId="77777777" w:rsidR="00A6350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lang w:eastAsia="en-US"/>
        </w:rPr>
      </w:pPr>
      <w:r w:rsidRPr="00DA10C3">
        <w:rPr>
          <w:rFonts w:ascii="BancoDoBrasil Textos" w:eastAsia="BancoDoBrasil Textos" w:hAnsi="BancoDoBrasil Textos" w:cs="BancoDoBrasil Textos"/>
          <w:sz w:val="20"/>
          <w:szCs w:val="20"/>
        </w:rPr>
        <w:t>Luiz Fernando Ferreira Martins</w:t>
      </w:r>
      <w:r w:rsidRPr="00DA10C3">
        <w:rPr>
          <w:rFonts w:ascii="BancoDoBrasil Textos" w:eastAsia="BancoDoBrasil Textos" w:hAnsi="BancoDoBrasil Textos" w:cs="BancoDoBrasil Textos"/>
          <w:sz w:val="20"/>
          <w:szCs w:val="20"/>
          <w:lang w:eastAsia="en-US"/>
        </w:rPr>
        <w:t xml:space="preserve"> </w:t>
      </w:r>
    </w:p>
    <w:p w14:paraId="3B7BF21B" w14:textId="77777777" w:rsidR="00A6350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 xml:space="preserve">Cristiano </w:t>
      </w:r>
      <w:proofErr w:type="spellStart"/>
      <w:r w:rsidRPr="00DA10C3">
        <w:rPr>
          <w:rFonts w:ascii="BancoDoBrasil Textos" w:eastAsia="BancoDoBrasil Textos" w:hAnsi="BancoDoBrasil Textos" w:cs="BancoDoBrasil Textos"/>
          <w:sz w:val="20"/>
          <w:szCs w:val="20"/>
        </w:rPr>
        <w:t>Beneduzi</w:t>
      </w:r>
      <w:proofErr w:type="spellEnd"/>
    </w:p>
    <w:p w14:paraId="1D03BBA5" w14:textId="77777777" w:rsidR="00405DBF"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Marcelo Henrique Leite Ferreira</w:t>
      </w:r>
    </w:p>
    <w:p w14:paraId="33426782" w14:textId="77777777" w:rsidR="008B5273" w:rsidRPr="00DA10C3" w:rsidRDefault="008B527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1589B368" w14:textId="77777777" w:rsidR="00A77D89" w:rsidRPr="00DA10C3" w:rsidRDefault="00A77D89"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5EB453B4" w14:textId="77777777" w:rsidR="008B5273"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DA10C3">
        <w:rPr>
          <w:rFonts w:ascii="BancoDoBrasil Textos" w:eastAsia="BancoDoBrasil Textos" w:hAnsi="BancoDoBrasil Textos" w:cs="BancoDoBrasil Textos"/>
          <w:b/>
          <w:sz w:val="22"/>
          <w:szCs w:val="22"/>
          <w:lang w:eastAsia="en-US"/>
        </w:rPr>
        <w:t>COMITÊ DE AUDITORIA</w:t>
      </w:r>
    </w:p>
    <w:p w14:paraId="46FBFFB3" w14:textId="77777777" w:rsidR="008B5273"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proofErr w:type="spellStart"/>
      <w:r w:rsidRPr="00DA10C3">
        <w:rPr>
          <w:rFonts w:ascii="BancoDoBrasil Textos" w:eastAsia="BancoDoBrasil Textos" w:hAnsi="BancoDoBrasil Textos" w:cs="BancoDoBrasil Textos"/>
          <w:sz w:val="20"/>
          <w:szCs w:val="20"/>
        </w:rPr>
        <w:t>Egidio</w:t>
      </w:r>
      <w:proofErr w:type="spellEnd"/>
      <w:r w:rsidRPr="00DA10C3">
        <w:rPr>
          <w:rFonts w:ascii="BancoDoBrasil Textos" w:eastAsia="BancoDoBrasil Textos" w:hAnsi="BancoDoBrasil Textos" w:cs="BancoDoBrasil Textos"/>
          <w:sz w:val="20"/>
          <w:szCs w:val="20"/>
        </w:rPr>
        <w:t xml:space="preserve"> Otmar Ames </w:t>
      </w:r>
    </w:p>
    <w:p w14:paraId="4C8D51AA" w14:textId="77777777" w:rsidR="008B5273"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Aramis Sá de Andrade</w:t>
      </w:r>
    </w:p>
    <w:p w14:paraId="6482C637" w14:textId="77777777" w:rsidR="001272D2"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Marcelo Gasparino da Silva</w:t>
      </w:r>
    </w:p>
    <w:p w14:paraId="07FB158F" w14:textId="77777777" w:rsidR="00405DBF"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 xml:space="preserve">Rachel de Oliveira Maia  </w:t>
      </w:r>
    </w:p>
    <w:p w14:paraId="4676BFCD" w14:textId="77777777" w:rsidR="00405DBF"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 xml:space="preserve">Vera Lúcia de Almeida Pereira Elias  </w:t>
      </w:r>
    </w:p>
    <w:p w14:paraId="54A905CC" w14:textId="77777777" w:rsidR="00A77D89" w:rsidRPr="00DA10C3" w:rsidRDefault="00A77D89"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73503348" w14:textId="77777777" w:rsidR="00A77D89" w:rsidRPr="00DA10C3" w:rsidRDefault="00A77D89"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66CC38A1" w14:textId="77777777" w:rsidR="000A09F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DA10C3">
        <w:rPr>
          <w:rFonts w:ascii="BancoDoBrasil Textos" w:eastAsia="BancoDoBrasil Textos" w:hAnsi="BancoDoBrasil Textos" w:cs="BancoDoBrasil Textos"/>
          <w:b/>
          <w:sz w:val="22"/>
          <w:szCs w:val="22"/>
          <w:lang w:eastAsia="en-US"/>
        </w:rPr>
        <w:t>CONTADORIA</w:t>
      </w:r>
    </w:p>
    <w:p w14:paraId="43A572D9" w14:textId="77777777" w:rsidR="00A6350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Eduardo Cesar Pasa</w:t>
      </w:r>
    </w:p>
    <w:p w14:paraId="3D33BA0F" w14:textId="77777777" w:rsidR="00A6350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Contador Geral</w:t>
      </w:r>
    </w:p>
    <w:p w14:paraId="0475B961" w14:textId="77777777" w:rsidR="00A6350C"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Contador CRC-DF 017601/O-5</w:t>
      </w:r>
    </w:p>
    <w:p w14:paraId="33556F3E" w14:textId="77777777" w:rsidR="000E4105" w:rsidRPr="00DA10C3" w:rsidRDefault="00255BF3" w:rsidP="009B49AB">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DA10C3">
        <w:rPr>
          <w:rFonts w:ascii="BancoDoBrasil Textos" w:eastAsia="BancoDoBrasil Textos" w:hAnsi="BancoDoBrasil Textos" w:cs="BancoDoBrasil Textos"/>
          <w:sz w:val="20"/>
          <w:szCs w:val="20"/>
        </w:rPr>
        <w:t>CPF 541.035.920-87</w:t>
      </w:r>
    </w:p>
    <w:sectPr w:rsidR="000E4105" w:rsidRPr="00DA10C3" w:rsidSect="00EE2DA0">
      <w:headerReference w:type="default" r:id="rId29"/>
      <w:footerReference w:type="default" r:id="rId30"/>
      <w:type w:val="continuous"/>
      <w:pgSz w:w="11906" w:h="16838"/>
      <w:pgMar w:top="1134" w:right="1134" w:bottom="1134" w:left="1134" w:header="284" w:footer="425" w:gutter="0"/>
      <w:pgBorders>
        <w:top w:val="nil"/>
        <w:left w:val="nil"/>
        <w:bottom w:val="nil"/>
        <w:right w:val="nil"/>
      </w:pgBorders>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38C1" w14:textId="77777777" w:rsidR="00255BF3" w:rsidRDefault="00255BF3">
      <w:pPr>
        <w:spacing w:before="0" w:after="0" w:line="240" w:lineRule="auto"/>
      </w:pPr>
      <w:r>
        <w:separator/>
      </w:r>
    </w:p>
  </w:endnote>
  <w:endnote w:type="continuationSeparator" w:id="0">
    <w:p w14:paraId="11242DC2" w14:textId="77777777" w:rsidR="00255BF3" w:rsidRDefault="00255B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ncoDoBrasil Textos">
    <w:altName w:val="Calibri"/>
    <w:panose1 w:val="000005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69935596"/>
      <w:docPartObj>
        <w:docPartGallery w:val="Page Numbers (Top of Page)"/>
        <w:docPartUnique/>
      </w:docPartObj>
    </w:sdtPr>
    <w:sdtEndPr>
      <w:rPr>
        <w:szCs w:val="20"/>
      </w:rPr>
    </w:sdtEndPr>
    <w:sdtContent>
      <w:p w14:paraId="0377DDE6" w14:textId="77777777" w:rsidR="00B50F59" w:rsidRPr="008F6C2E" w:rsidRDefault="00255BF3"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2</w:t>
        </w:r>
        <w:r w:rsidRPr="008F6C2E">
          <w:rPr>
            <w:rFonts w:ascii="BancoDoBrasil Textos" w:eastAsia="BancoDoBrasil Textos" w:hAnsi="BancoDoBrasil Textos" w:cs="BancoDoBrasil Textos"/>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rPr>
    </w:sdtEndPr>
    <w:sdtContent>
      <w:p w14:paraId="17173A3A" w14:textId="77777777" w:rsidR="00B50F59" w:rsidRPr="008F6C2E" w:rsidRDefault="00255BF3"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18</w:t>
        </w:r>
        <w:r w:rsidRPr="008F6C2E">
          <w:rPr>
            <w:rFonts w:ascii="BancoDoBrasil Textos" w:eastAsia="BancoDoBrasil Textos" w:hAnsi="BancoDoBrasil Textos" w:cs="BancoDoBrasil Textos"/>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22E5" w14:textId="77777777" w:rsidR="00303FAD" w:rsidRDefault="00303FA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8C41" w14:textId="7E6C9EE8" w:rsidR="00F34AF5" w:rsidRDefault="00F34AF5">
    <w:pPr>
      <w:pStyle w:val="Corpodetexto"/>
      <w:spacing w:line="14" w:lineRule="auto"/>
      <w:rPr>
        <w:sz w:val="20"/>
      </w:rPr>
    </w:pPr>
    <w:r>
      <w:rPr>
        <w:noProof/>
      </w:rPr>
      <mc:AlternateContent>
        <mc:Choice Requires="wps">
          <w:drawing>
            <wp:anchor distT="0" distB="0" distL="114300" distR="114300" simplePos="0" relativeHeight="251679744" behindDoc="1" locked="0" layoutInCell="1" allowOverlap="1" wp14:anchorId="45515CC0" wp14:editId="580622A9">
              <wp:simplePos x="0" y="0"/>
              <wp:positionH relativeFrom="page">
                <wp:posOffset>1881505</wp:posOffset>
              </wp:positionH>
              <wp:positionV relativeFrom="page">
                <wp:posOffset>9431655</wp:posOffset>
              </wp:positionV>
              <wp:extent cx="2322830" cy="324485"/>
              <wp:effectExtent l="0" t="1905" r="0" b="0"/>
              <wp:wrapNone/>
              <wp:docPr id="3384477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8C8C" w14:textId="77777777" w:rsidR="00F34AF5" w:rsidRPr="00B73A34" w:rsidRDefault="00F34AF5">
                          <w:pPr>
                            <w:spacing w:before="17" w:line="249" w:lineRule="auto"/>
                            <w:ind w:left="20" w:right="18"/>
                            <w:rPr>
                              <w:sz w:val="10"/>
                            </w:rPr>
                          </w:pPr>
                          <w:r w:rsidRPr="00B73A34">
                            <w:rPr>
                              <w:color w:val="919294"/>
                              <w:sz w:val="10"/>
                            </w:rPr>
                            <w:t xml:space="preserve">KPMG Auditores Independentes Ltda., uma sociedade simples brasileira, de responsabilidade limitada e firma-membro da organização global KPMG de firmas-membro independentes licenciadas da KPMG </w:t>
                          </w:r>
                          <w:proofErr w:type="spellStart"/>
                          <w:r w:rsidRPr="00B73A34">
                            <w:rPr>
                              <w:color w:val="919294"/>
                              <w:sz w:val="10"/>
                            </w:rPr>
                            <w:t>International</w:t>
                          </w:r>
                          <w:proofErr w:type="spellEnd"/>
                          <w:r w:rsidRPr="00B73A34">
                            <w:rPr>
                              <w:color w:val="919294"/>
                              <w:sz w:val="10"/>
                            </w:rPr>
                            <w:t xml:space="preserve"> </w:t>
                          </w:r>
                          <w:proofErr w:type="spellStart"/>
                          <w:r w:rsidRPr="00B73A34">
                            <w:rPr>
                              <w:color w:val="919294"/>
                              <w:sz w:val="10"/>
                            </w:rPr>
                            <w:t>Limited</w:t>
                          </w:r>
                          <w:proofErr w:type="spellEnd"/>
                          <w:r w:rsidRPr="00B73A34">
                            <w:rPr>
                              <w:color w:val="919294"/>
                              <w:sz w:val="10"/>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15CC0" id="_x0000_t202" coordsize="21600,21600" o:spt="202" path="m,l,21600r21600,l21600,xe">
              <v:stroke joinstyle="miter"/>
              <v:path gradientshapeok="t" o:connecttype="rect"/>
            </v:shapetype>
            <v:shape id="Caixa de Texto 5" o:spid="_x0000_s1034" type="#_x0000_t202" style="position:absolute;margin-left:148.15pt;margin-top:742.65pt;width:182.9pt;height:25.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" filled="f" stroked="f">
              <v:textbox inset="0,0,0,0">
                <w:txbxContent>
                  <w:p w14:paraId="533E8C8C" w14:textId="77777777" w:rsidR="00F34AF5" w:rsidRPr="00B73A34" w:rsidRDefault="00F34AF5">
                    <w:pPr>
                      <w:spacing w:before="17" w:line="249" w:lineRule="auto"/>
                      <w:ind w:left="20" w:right="18"/>
                      <w:rPr>
                        <w:sz w:val="10"/>
                      </w:rPr>
                    </w:pPr>
                    <w:r w:rsidRPr="00B73A34">
                      <w:rPr>
                        <w:color w:val="919294"/>
                        <w:sz w:val="10"/>
                      </w:rPr>
                      <w:t xml:space="preserve">KPMG Auditores Independentes Ltda., uma sociedade simples brasileira, de responsabilidade limitada e firma-membro da organização global KPMG de firmas-membro independentes licenciadas da KPMG </w:t>
                    </w:r>
                    <w:proofErr w:type="spellStart"/>
                    <w:r w:rsidRPr="00B73A34">
                      <w:rPr>
                        <w:color w:val="919294"/>
                        <w:sz w:val="10"/>
                      </w:rPr>
                      <w:t>International</w:t>
                    </w:r>
                    <w:proofErr w:type="spellEnd"/>
                    <w:r w:rsidRPr="00B73A34">
                      <w:rPr>
                        <w:color w:val="919294"/>
                        <w:sz w:val="10"/>
                      </w:rPr>
                      <w:t xml:space="preserve"> </w:t>
                    </w:r>
                    <w:proofErr w:type="spellStart"/>
                    <w:r w:rsidRPr="00B73A34">
                      <w:rPr>
                        <w:color w:val="919294"/>
                        <w:sz w:val="10"/>
                      </w:rPr>
                      <w:t>Limited</w:t>
                    </w:r>
                    <w:proofErr w:type="spellEnd"/>
                    <w:r w:rsidRPr="00B73A34">
                      <w:rPr>
                        <w:color w:val="919294"/>
                        <w:sz w:val="10"/>
                      </w:rPr>
                      <w:t>, uma empresa inglesa privada de responsabilidade limitada.</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D5FF901" wp14:editId="4AD3B2AB">
              <wp:simplePos x="0" y="0"/>
              <wp:positionH relativeFrom="page">
                <wp:posOffset>4344035</wp:posOffset>
              </wp:positionH>
              <wp:positionV relativeFrom="page">
                <wp:posOffset>9431655</wp:posOffset>
              </wp:positionV>
              <wp:extent cx="2317115" cy="324485"/>
              <wp:effectExtent l="635" t="1905" r="0" b="0"/>
              <wp:wrapNone/>
              <wp:docPr id="36109995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E276" w14:textId="77777777" w:rsidR="00F34AF5" w:rsidRPr="00F34AF5" w:rsidRDefault="00F34AF5">
                          <w:pPr>
                            <w:spacing w:before="17" w:line="249" w:lineRule="auto"/>
                            <w:ind w:left="20" w:right="18"/>
                            <w:rPr>
                              <w:i/>
                              <w:sz w:val="10"/>
                              <w:lang w:val="en-US"/>
                            </w:rPr>
                          </w:pPr>
                          <w:r w:rsidRPr="00F34AF5">
                            <w:rPr>
                              <w:i/>
                              <w:color w:val="919294"/>
                              <w:sz w:val="10"/>
                              <w:lang w:val="en-US"/>
                            </w:rPr>
                            <w:t xml:space="preserve">KPMG Auditores </w:t>
                          </w:r>
                          <w:proofErr w:type="spellStart"/>
                          <w:r w:rsidRPr="00F34AF5">
                            <w:rPr>
                              <w:i/>
                              <w:color w:val="919294"/>
                              <w:sz w:val="10"/>
                              <w:lang w:val="en-US"/>
                            </w:rPr>
                            <w:t>Independentes</w:t>
                          </w:r>
                          <w:proofErr w:type="spellEnd"/>
                          <w:r w:rsidRPr="00F34AF5">
                            <w:rPr>
                              <w:i/>
                              <w:color w:val="919294"/>
                              <w:sz w:val="10"/>
                              <w:lang w:val="en-US"/>
                            </w:rPr>
                            <w:t xml:space="preserve"> Ltda., a Brazilian limited </w:t>
                          </w:r>
                          <w:proofErr w:type="gramStart"/>
                          <w:r w:rsidRPr="00F34AF5">
                            <w:rPr>
                              <w:i/>
                              <w:color w:val="919294"/>
                              <w:sz w:val="10"/>
                              <w:lang w:val="en-US"/>
                            </w:rPr>
                            <w:t>liability  company</w:t>
                          </w:r>
                          <w:proofErr w:type="gramEnd"/>
                          <w:r w:rsidRPr="00F34AF5">
                            <w:rPr>
                              <w:i/>
                              <w:color w:val="919294"/>
                              <w:sz w:val="10"/>
                              <w:lang w:val="en-US"/>
                            </w:rPr>
                            <w:t xml:space="preserve">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F901" id="Caixa de Texto 4" o:spid="_x0000_s1035" type="#_x0000_t202" style="position:absolute;margin-left:342.05pt;margin-top:742.65pt;width:182.45pt;height:25.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" filled="f" stroked="f">
              <v:textbox inset="0,0,0,0">
                <w:txbxContent>
                  <w:p w14:paraId="7AF6E276" w14:textId="77777777" w:rsidR="00F34AF5" w:rsidRPr="00F34AF5" w:rsidRDefault="00F34AF5">
                    <w:pPr>
                      <w:spacing w:before="17" w:line="249" w:lineRule="auto"/>
                      <w:ind w:left="20" w:right="18"/>
                      <w:rPr>
                        <w:i/>
                        <w:sz w:val="10"/>
                        <w:lang w:val="en-US"/>
                      </w:rPr>
                    </w:pPr>
                    <w:r w:rsidRPr="00F34AF5">
                      <w:rPr>
                        <w:i/>
                        <w:color w:val="919294"/>
                        <w:sz w:val="10"/>
                        <w:lang w:val="en-US"/>
                      </w:rPr>
                      <w:t xml:space="preserve">KPMG Auditores </w:t>
                    </w:r>
                    <w:proofErr w:type="spellStart"/>
                    <w:r w:rsidRPr="00F34AF5">
                      <w:rPr>
                        <w:i/>
                        <w:color w:val="919294"/>
                        <w:sz w:val="10"/>
                        <w:lang w:val="en-US"/>
                      </w:rPr>
                      <w:t>Independentes</w:t>
                    </w:r>
                    <w:proofErr w:type="spellEnd"/>
                    <w:r w:rsidRPr="00F34AF5">
                      <w:rPr>
                        <w:i/>
                        <w:color w:val="919294"/>
                        <w:sz w:val="10"/>
                        <w:lang w:val="en-US"/>
                      </w:rPr>
                      <w:t xml:space="preserve"> Ltda., a Brazilian limited </w:t>
                    </w:r>
                    <w:proofErr w:type="gramStart"/>
                    <w:r w:rsidRPr="00F34AF5">
                      <w:rPr>
                        <w:i/>
                        <w:color w:val="919294"/>
                        <w:sz w:val="10"/>
                        <w:lang w:val="en-US"/>
                      </w:rPr>
                      <w:t>liability  company</w:t>
                    </w:r>
                    <w:proofErr w:type="gramEnd"/>
                    <w:r w:rsidRPr="00F34AF5">
                      <w:rPr>
                        <w:i/>
                        <w:color w:val="919294"/>
                        <w:sz w:val="10"/>
                        <w:lang w:val="en-US"/>
                      </w:rPr>
                      <w:t xml:space="preserve">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45E0919A" wp14:editId="18F3DC7B">
              <wp:simplePos x="0" y="0"/>
              <wp:positionH relativeFrom="page">
                <wp:posOffset>6661150</wp:posOffset>
              </wp:positionH>
              <wp:positionV relativeFrom="page">
                <wp:posOffset>9667240</wp:posOffset>
              </wp:positionV>
              <wp:extent cx="108585" cy="96520"/>
              <wp:effectExtent l="3175" t="0" r="2540" b="0"/>
              <wp:wrapNone/>
              <wp:docPr id="77286533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B3D5" w14:textId="77777777" w:rsidR="00F34AF5" w:rsidRDefault="00F34AF5">
                          <w:pPr>
                            <w:spacing w:before="16"/>
                            <w:jc w:val="center"/>
                            <w:rPr>
                              <w:rFonts w:ascii="Times New Roman"/>
                              <w:sz w:val="10"/>
                            </w:rPr>
                          </w:pPr>
                          <w:r>
                            <w:fldChar w:fldCharType="begin"/>
                          </w:r>
                          <w:r>
                            <w:rPr>
                              <w:rFonts w:ascii="Times New Roman"/>
                              <w:sz w:val="1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919A" id="Caixa de Texto 3" o:spid="_x0000_s1036" type="#_x0000_t202" style="position:absolute;margin-left:524.5pt;margin-top:761.2pt;width:8.55pt;height:7.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" filled="f" stroked="f">
              <v:textbox inset="0,0,0,0">
                <w:txbxContent>
                  <w:p w14:paraId="70F7B3D5" w14:textId="77777777" w:rsidR="00F34AF5" w:rsidRDefault="00F34AF5">
                    <w:pPr>
                      <w:spacing w:before="16"/>
                      <w:jc w:val="center"/>
                      <w:rPr>
                        <w:rFonts w:ascii="Times New Roman"/>
                        <w:sz w:val="10"/>
                      </w:rPr>
                    </w:pPr>
                    <w:r>
                      <w:fldChar w:fldCharType="begin"/>
                    </w:r>
                    <w:r>
                      <w:rPr>
                        <w:rFonts w:ascii="Times New Roman"/>
                        <w:sz w:val="10"/>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333286305"/>
      <w:docPartObj>
        <w:docPartGallery w:val="Page Numbers (Top of Page)"/>
        <w:docPartUnique/>
      </w:docPartObj>
    </w:sdtPr>
    <w:sdtEndPr>
      <w:rPr>
        <w:szCs w:val="20"/>
      </w:rPr>
    </w:sdtEndPr>
    <w:sdtContent>
      <w:p w14:paraId="5F5B98FB" w14:textId="77777777" w:rsidR="00B50F59" w:rsidRPr="008F6C2E" w:rsidRDefault="00255BF3"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lang w:eastAsia="en-U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C1A2" w14:textId="77777777" w:rsidR="00303FAD" w:rsidRDefault="00303FAD">
    <w:pPr>
      <w:pBdr>
        <w:top w:val="nil"/>
        <w:left w:val="nil"/>
        <w:bottom w:val="nil"/>
        <w:right w:val="nil"/>
        <w:between w:val="nil"/>
        <w:bar w:val="nil"/>
      </w:pBdr>
      <w:spacing w:before="0" w:after="200"/>
      <w:jc w:val="left"/>
      <w:rPr>
        <w:lang w:eastAsia="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728660126"/>
      <w:docPartObj>
        <w:docPartGallery w:val="Page Numbers (Top of Page)"/>
        <w:docPartUnique/>
      </w:docPartObj>
    </w:sdtPr>
    <w:sdtEndPr>
      <w:rPr>
        <w:szCs w:val="20"/>
      </w:rPr>
    </w:sdtEndPr>
    <w:sdtContent>
      <w:p w14:paraId="52E212A5" w14:textId="77777777" w:rsidR="00FC1D1A" w:rsidRPr="008F6C2E" w:rsidRDefault="00FC1D1A"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19</w:t>
        </w:r>
        <w:r w:rsidRPr="008F6C2E">
          <w:rPr>
            <w:rFonts w:ascii="BancoDoBrasil Textos" w:eastAsia="BancoDoBrasil Textos" w:hAnsi="BancoDoBrasil Textos" w:cs="BancoDoBrasil Textos"/>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02FF" w14:textId="77777777" w:rsidR="00255BF3" w:rsidRDefault="00255BF3">
      <w:pPr>
        <w:spacing w:before="0" w:after="0" w:line="240" w:lineRule="auto"/>
      </w:pPr>
      <w:r>
        <w:separator/>
      </w:r>
    </w:p>
  </w:footnote>
  <w:footnote w:type="continuationSeparator" w:id="0">
    <w:p w14:paraId="143F57C9" w14:textId="77777777" w:rsidR="00255BF3" w:rsidRDefault="00255B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91E1" w14:textId="77777777" w:rsidR="00970910" w:rsidRDefault="00255BF3">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69504" behindDoc="0" locked="0" layoutInCell="0" allowOverlap="1" wp14:anchorId="3D9C9990" wp14:editId="3BBC112A">
              <wp:simplePos x="0" y="0"/>
              <wp:positionH relativeFrom="page">
                <wp:posOffset>0</wp:posOffset>
              </wp:positionH>
              <wp:positionV relativeFrom="page">
                <wp:posOffset>190500</wp:posOffset>
              </wp:positionV>
              <wp:extent cx="7560310" cy="273050"/>
              <wp:effectExtent l="0" t="0" r="0" b="12700"/>
              <wp:wrapNone/>
              <wp:docPr id="1530812425"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8DF58" w14:textId="77777777" w:rsidR="00B50DCF" w:rsidRPr="0001623B" w:rsidRDefault="00255BF3"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3D9C9990" id="_x0000_t202" coordsize="21600,21600" o:spt="202" path="m,l,21600r21600,l21600,xe">
              <v:stroke joinstyle="miter"/>
              <v:path gradientshapeok="t" o:connecttype="rect"/>
            </v:shapetype>
            <v:shape id="MSIPCM67cc4f87b4678abd715a35b0" o:spid="_x0000_s103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1A28DF58" w14:textId="77777777" w:rsidR="00B50DCF" w:rsidRPr="0001623B" w:rsidRDefault="00255BF3"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F86BD9" w14:paraId="3FC94E14" w14:textId="77777777" w:rsidTr="00710D66">
      <w:trPr>
        <w:trHeight w:hRule="exact" w:val="1560"/>
        <w:jc w:val="right"/>
      </w:trPr>
      <w:tc>
        <w:tcPr>
          <w:tcW w:w="5000" w:type="pct"/>
        </w:tcPr>
        <w:p w14:paraId="6DAC46E8" w14:textId="77777777" w:rsidR="00F86BD9" w:rsidRPr="00DA10C3" w:rsidRDefault="00F86BD9"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DA10C3">
            <w:rPr>
              <w:rFonts w:ascii="BancoDoBrasil Textos" w:eastAsia="BancoDoBrasil Textos" w:hAnsi="BancoDoBrasil Textos" w:cs="BancoDoBrasil Textos"/>
              <w:color w:val="CECACC"/>
              <w:sz w:val="22"/>
              <w:lang w:val="pt-BR"/>
            </w:rPr>
            <w:t>BB Turismo – Em Liquidação</w:t>
          </w:r>
        </w:p>
        <w:p w14:paraId="052936FC" w14:textId="77777777" w:rsidR="00F86BD9" w:rsidRPr="00DA10C3" w:rsidRDefault="00F86BD9"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DA10C3">
            <w:rPr>
              <w:rFonts w:ascii="BancoDoBrasil Textos" w:eastAsia="BancoDoBrasil Textos" w:hAnsi="BancoDoBrasil Textos" w:cs="BancoDoBrasil Textos"/>
              <w:color w:val="CECACC"/>
              <w:sz w:val="22"/>
              <w:lang w:val="pt-BR"/>
            </w:rPr>
            <w:t xml:space="preserve"> Demonstrações Contábeis  2º trimestre de 2024</w:t>
          </w:r>
        </w:p>
        <w:p w14:paraId="192F0909" w14:textId="77777777" w:rsidR="00F86BD9" w:rsidRPr="00DA10C3" w:rsidRDefault="00F86BD9" w:rsidP="00710D66">
          <w:pPr>
            <w:rPr>
              <w:rFonts w:ascii="BancoDoBrasil Textos" w:eastAsia="BancoDoBrasil Textos" w:hAnsi="BancoDoBrasil Textos" w:cs="BancoDoBrasil Textos"/>
              <w:lang w:eastAsia="en-US"/>
            </w:rPr>
          </w:pPr>
        </w:p>
        <w:p w14:paraId="3C7A6D8B" w14:textId="77777777" w:rsidR="00F86BD9" w:rsidRPr="00576D58" w:rsidRDefault="00F86BD9"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28C53447" w14:textId="77777777" w:rsidR="00F86BD9" w:rsidRPr="00FF7457" w:rsidRDefault="00F86BD9"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7936" behindDoc="1" locked="0" layoutInCell="1" allowOverlap="1" wp14:anchorId="3073478F" wp14:editId="518D0287">
              <wp:simplePos x="0" y="0"/>
              <wp:positionH relativeFrom="page">
                <wp:posOffset>0</wp:posOffset>
              </wp:positionH>
              <wp:positionV relativeFrom="page">
                <wp:posOffset>0</wp:posOffset>
              </wp:positionV>
              <wp:extent cx="10767600" cy="925200"/>
              <wp:effectExtent l="0" t="0" r="0" b="0"/>
              <wp:wrapNone/>
              <wp:docPr id="880614606"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2107269862"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25773445"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657310173"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EED607" id="Agrupar 10" o:spid="_x0000_s1026" style="position:absolute;margin-left:0;margin-top:0;width:847.85pt;height:72.85pt;z-index:-251628544;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6912" behindDoc="1" locked="0" layoutInCell="1" allowOverlap="1" wp14:anchorId="29A6DD1F" wp14:editId="017DAD35">
              <wp:simplePos x="0" y="0"/>
              <wp:positionH relativeFrom="page">
                <wp:posOffset>0</wp:posOffset>
              </wp:positionH>
              <wp:positionV relativeFrom="page">
                <wp:posOffset>10808970</wp:posOffset>
              </wp:positionV>
              <wp:extent cx="7559675" cy="1137285"/>
              <wp:effectExtent l="0" t="0" r="3175" b="5715"/>
              <wp:wrapNone/>
              <wp:docPr id="271452922"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718806561"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395936273"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8D6F74" id="Agrupar 9" o:spid="_x0000_s1026" style="position:absolute;margin-left:0;margin-top:851.1pt;width:595.25pt;height:89.55pt;z-index:-251629568;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">
                <v:imagedata r:id="rId8"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475C" w14:textId="77777777" w:rsidR="00970910" w:rsidRDefault="00255BF3">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63360" behindDoc="0" locked="0" layoutInCell="0" allowOverlap="1" wp14:anchorId="38EB48A8" wp14:editId="354F2B0D">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B1E02" w14:textId="77777777" w:rsidR="00B50DCF" w:rsidRPr="0001623B" w:rsidRDefault="00255BF3"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38EB48A8" id="_x0000_t202" coordsize="21600,21600" o:spt="202" path="m,l,21600r21600,l21600,xe">
              <v:stroke joinstyle="miter"/>
              <v:path gradientshapeok="t" o:connecttype="rect"/>
            </v:shapetype>
            <v:shape id="_x0000_s1033"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622B1E02" w14:textId="77777777" w:rsidR="00B50DCF" w:rsidRPr="0001623B" w:rsidRDefault="00255BF3"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303FAD" w14:paraId="25B45E23" w14:textId="77777777" w:rsidTr="00710D66">
      <w:trPr>
        <w:trHeight w:hRule="exact" w:val="1560"/>
        <w:jc w:val="right"/>
      </w:trPr>
      <w:tc>
        <w:tcPr>
          <w:tcW w:w="5000" w:type="pct"/>
        </w:tcPr>
        <w:p w14:paraId="1BC1D2C6" w14:textId="77777777" w:rsidR="00F9310D" w:rsidRPr="00E452BA" w:rsidRDefault="00255BF3"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BB Turismo – Em Liquidação</w:t>
          </w:r>
        </w:p>
        <w:p w14:paraId="75BFBC6F" w14:textId="77777777" w:rsidR="00F9310D" w:rsidRPr="00E452BA" w:rsidRDefault="00255BF3"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 xml:space="preserve"> Demonstrações Contábeis  2º trimestre de 2024</w:t>
          </w:r>
        </w:p>
        <w:p w14:paraId="57ACEB9A" w14:textId="77777777" w:rsidR="00F9310D" w:rsidRPr="00E452BA" w:rsidRDefault="00F9310D" w:rsidP="00710D66">
          <w:pPr>
            <w:rPr>
              <w:rFonts w:ascii="BancoDoBrasil Textos" w:eastAsia="BancoDoBrasil Textos" w:hAnsi="BancoDoBrasil Textos" w:cs="BancoDoBrasil Textos"/>
              <w:sz w:val="22"/>
              <w:szCs w:val="22"/>
              <w:lang w:eastAsia="en-US"/>
            </w:rPr>
          </w:pPr>
        </w:p>
        <w:p w14:paraId="1FD767C3" w14:textId="77777777" w:rsidR="00F9310D" w:rsidRPr="00E452BA" w:rsidRDefault="00255BF3"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138C2455" w14:textId="77777777" w:rsidR="00FF7457" w:rsidRPr="00FF7457" w:rsidRDefault="00255BF3"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7696" behindDoc="1" locked="0" layoutInCell="1" allowOverlap="1" wp14:anchorId="39335948" wp14:editId="01F4E48B">
              <wp:simplePos x="0" y="0"/>
              <wp:positionH relativeFrom="page">
                <wp:posOffset>0</wp:posOffset>
              </wp:positionH>
              <wp:positionV relativeFrom="page">
                <wp:posOffset>0</wp:posOffset>
              </wp:positionV>
              <wp:extent cx="10767600" cy="925200"/>
              <wp:effectExtent l="0" t="0" r="0" b="0"/>
              <wp:wrapNone/>
              <wp:docPr id="133870959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04410728"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2088937253"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677720760"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1"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39808" coordorigin="0,0" coordsize="21600,21600">
              <v:rect id="_x0000_s2052"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829;height:9681;left:948;position:absolute;top:6049" filled="f" stroked="f">
                <v:imagedata r:id="rId3" o:title=""/>
              </v:shape>
              <v:shape id="_x0000_s2054"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3600" behindDoc="1" locked="0" layoutInCell="1" allowOverlap="1" wp14:anchorId="2AF0639E" wp14:editId="632A63F0">
              <wp:simplePos x="0" y="0"/>
              <wp:positionH relativeFrom="page">
                <wp:posOffset>0</wp:posOffset>
              </wp:positionH>
              <wp:positionV relativeFrom="page">
                <wp:posOffset>10808970</wp:posOffset>
              </wp:positionV>
              <wp:extent cx="7559675" cy="1137285"/>
              <wp:effectExtent l="0" t="0" r="3175" b="5715"/>
              <wp:wrapNone/>
              <wp:docPr id="997973315"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348217952"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148134445"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55"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3904" coordorigin="0,0" coordsize="21600,21600">
              <v:shape id="_x0000_s2056" type="#_x0000_t75" style="width:21600;height:21600;position:absolute">
                <v:imagedata r:id="rId7" o:title=""/>
              </v:shape>
              <v:shape id="_x0000_s2057" type="#_x0000_t75" style="width:21600;height:21600;position:absolute" filled="f" stroked="f">
                <v:imagedata r:id="rId8"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303FAD" w14:paraId="2730CA7D" w14:textId="77777777" w:rsidTr="00710D66">
      <w:trPr>
        <w:trHeight w:hRule="exact" w:val="1560"/>
        <w:jc w:val="right"/>
      </w:trPr>
      <w:tc>
        <w:tcPr>
          <w:tcW w:w="5000" w:type="pct"/>
        </w:tcPr>
        <w:p w14:paraId="66CDBAA2" w14:textId="77777777" w:rsidR="00F9310D" w:rsidRPr="00E452BA" w:rsidRDefault="00255BF3"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BB Turismo – Em Liquidação</w:t>
          </w:r>
        </w:p>
        <w:p w14:paraId="7D7DBD67" w14:textId="77777777" w:rsidR="00F9310D" w:rsidRPr="00E452BA" w:rsidRDefault="00255BF3"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 xml:space="preserve"> Demonstrações Contábeis  2º trimestre de 2024</w:t>
          </w:r>
        </w:p>
        <w:p w14:paraId="5BD8267B" w14:textId="77777777" w:rsidR="00F9310D" w:rsidRPr="00E452BA" w:rsidRDefault="00F9310D" w:rsidP="00710D66">
          <w:pPr>
            <w:rPr>
              <w:rFonts w:ascii="BancoDoBrasil Textos" w:eastAsia="BancoDoBrasil Textos" w:hAnsi="BancoDoBrasil Textos" w:cs="BancoDoBrasil Textos"/>
              <w:sz w:val="22"/>
              <w:szCs w:val="22"/>
              <w:lang w:eastAsia="en-US"/>
            </w:rPr>
          </w:pPr>
        </w:p>
        <w:p w14:paraId="0E492583" w14:textId="77777777" w:rsidR="00F9310D" w:rsidRPr="00E452BA" w:rsidRDefault="00255BF3"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15D4E438" w14:textId="77777777" w:rsidR="00FF7457" w:rsidRPr="00FF7457" w:rsidRDefault="00255BF3"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5648" behindDoc="1" locked="0" layoutInCell="1" allowOverlap="1" wp14:anchorId="6C48E03A" wp14:editId="42CEFC71">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372485796"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1428698"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8"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1856" coordorigin="0,0" coordsize="21600,21600">
              <v:rect id="_x0000_s2059"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829;height:9681;left:948;position:absolute;top:6049" filled="f" stroked="f">
                <v:imagedata r:id="rId3" o:title=""/>
              </v:shape>
              <v:shape id="_x0000_s2061"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1552" behindDoc="1" locked="0" layoutInCell="1" allowOverlap="1" wp14:anchorId="19B76022" wp14:editId="2AEFAD1A">
              <wp:simplePos x="0" y="0"/>
              <wp:positionH relativeFrom="page">
                <wp:posOffset>0</wp:posOffset>
              </wp:positionH>
              <wp:positionV relativeFrom="page">
                <wp:posOffset>10808970</wp:posOffset>
              </wp:positionV>
              <wp:extent cx="7559675" cy="1137285"/>
              <wp:effectExtent l="0" t="0" r="3175" b="5715"/>
              <wp:wrapNone/>
              <wp:docPr id="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635777407"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634254205"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2"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5952" coordorigin="0,0" coordsize="21600,21600">
              <v:shape id="_x0000_s2063" type="#_x0000_t75" style="width:21600;height:21600;position:absolute">
                <v:imagedata r:id="rId7" o:title=""/>
              </v:shape>
              <v:shape id="_x0000_s2064" type="#_x0000_t75" style="width:21600;height:21600;position:absolute" filled="f" stroked="f">
                <v:imagedata r:id="rId8"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8644" w14:textId="77777777" w:rsidR="00303FAD" w:rsidRDefault="00303F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FE54" w14:textId="27E2C090" w:rsidR="00F86BD9" w:rsidRPr="00FF7457" w:rsidRDefault="00F86BD9"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3840" behindDoc="1" locked="0" layoutInCell="1" allowOverlap="1" wp14:anchorId="69DDE6C9" wp14:editId="154031CB">
              <wp:simplePos x="0" y="0"/>
              <wp:positionH relativeFrom="page">
                <wp:posOffset>0</wp:posOffset>
              </wp:positionH>
              <wp:positionV relativeFrom="page">
                <wp:posOffset>10808970</wp:posOffset>
              </wp:positionV>
              <wp:extent cx="7559675" cy="1137285"/>
              <wp:effectExtent l="0" t="0" r="3175" b="5715"/>
              <wp:wrapNone/>
              <wp:docPr id="1414382515" name="Agrupar 1414382515"/>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493746976" name="HeaderRetratoFund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546254835" name="HeaderRetratoMarc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88B45A" id="Agrupar 1414382515" o:spid="_x0000_s1026" style="position:absolute;margin-left:0;margin-top:851.1pt;width:595.25pt;height:89.55pt;z-index:-251632640;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">
                <v:imagedata r:id="rId3"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">
                <v:imagedata r:id="rId4"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303FAD" w14:paraId="61471F63" w14:textId="77777777" w:rsidTr="00710D66">
      <w:trPr>
        <w:trHeight w:hRule="exact" w:val="1560"/>
        <w:jc w:val="right"/>
      </w:trPr>
      <w:tc>
        <w:tcPr>
          <w:tcW w:w="5000" w:type="pct"/>
        </w:tcPr>
        <w:p w14:paraId="240874BB" w14:textId="77777777" w:rsidR="00F9310D" w:rsidRPr="00DA10C3" w:rsidRDefault="00255BF3"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DA10C3">
            <w:rPr>
              <w:rFonts w:ascii="BancoDoBrasil Textos" w:eastAsia="BancoDoBrasil Textos" w:hAnsi="BancoDoBrasil Textos" w:cs="BancoDoBrasil Textos"/>
              <w:color w:val="CECACC"/>
              <w:sz w:val="22"/>
              <w:lang w:val="pt-BR"/>
            </w:rPr>
            <w:t>BB Turismo – Em Liquidação</w:t>
          </w:r>
        </w:p>
        <w:p w14:paraId="7372F861" w14:textId="77777777" w:rsidR="00F9310D" w:rsidRPr="00DA10C3" w:rsidRDefault="00255BF3"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DA10C3">
            <w:rPr>
              <w:rFonts w:ascii="BancoDoBrasil Textos" w:eastAsia="BancoDoBrasil Textos" w:hAnsi="BancoDoBrasil Textos" w:cs="BancoDoBrasil Textos"/>
              <w:color w:val="CECACC"/>
              <w:sz w:val="22"/>
              <w:lang w:val="pt-BR"/>
            </w:rPr>
            <w:t xml:space="preserve"> Demonstrações Contábeis  2º trimestre de 2024</w:t>
          </w:r>
        </w:p>
        <w:p w14:paraId="1CAFA843" w14:textId="77777777" w:rsidR="00F9310D" w:rsidRPr="00DA10C3" w:rsidRDefault="00F9310D" w:rsidP="00710D66">
          <w:pPr>
            <w:rPr>
              <w:rFonts w:ascii="BancoDoBrasil Textos" w:eastAsia="BancoDoBrasil Textos" w:hAnsi="BancoDoBrasil Textos" w:cs="BancoDoBrasil Textos"/>
              <w:lang w:eastAsia="en-US"/>
            </w:rPr>
          </w:pPr>
        </w:p>
        <w:p w14:paraId="19D6D21B"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008C010B" w14:textId="77777777" w:rsidR="00FF7457" w:rsidRPr="00FF7457" w:rsidRDefault="00255BF3"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8480" behindDoc="1" locked="0" layoutInCell="1" allowOverlap="1" wp14:anchorId="47D0937D" wp14:editId="27B70278">
              <wp:simplePos x="0" y="0"/>
              <wp:positionH relativeFrom="page">
                <wp:posOffset>0</wp:posOffset>
              </wp:positionH>
              <wp:positionV relativeFrom="page">
                <wp:posOffset>0</wp:posOffset>
              </wp:positionV>
              <wp:extent cx="10767600" cy="925200"/>
              <wp:effectExtent l="0" t="0" r="0" b="0"/>
              <wp:wrapNone/>
              <wp:docPr id="2100182598"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86750982"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891131194"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385317406"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65"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9024" coordorigin="0,0" coordsize="21600,21600">
              <v:rect id="_x0000_s2066"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width:829;height:9681;left:948;position:absolute;top:6049" filled="f" stroked="f">
                <v:imagedata r:id="rId3" o:title=""/>
              </v:shape>
              <v:shape id="_x0000_s2068"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2336" behindDoc="1" locked="0" layoutInCell="1" allowOverlap="1" wp14:anchorId="32E68A30" wp14:editId="5150300C">
              <wp:simplePos x="0" y="0"/>
              <wp:positionH relativeFrom="page">
                <wp:posOffset>0</wp:posOffset>
              </wp:positionH>
              <wp:positionV relativeFrom="page">
                <wp:posOffset>10808970</wp:posOffset>
              </wp:positionV>
              <wp:extent cx="7559675" cy="1137285"/>
              <wp:effectExtent l="0" t="0" r="3175" b="5715"/>
              <wp:wrapNone/>
              <wp:docPr id="1261195762"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623271890"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628331296"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9"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5168" coordorigin="0,0" coordsize="21600,21600">
              <v:shape id="_x0000_s2070" type="#_x0000_t75" style="width:21600;height:21600;position:absolute">
                <v:imagedata r:id="rId7" o:title=""/>
              </v:shape>
              <v:shape id="_x0000_s2071" type="#_x0000_t75" style="width:21600;height:21600;position:absolute" filled="f" stroked="f">
                <v:imagedata r:id="rId8" o:title=""/>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59C7" w14:textId="63EF2868" w:rsidR="00FF7457" w:rsidRPr="00FF7457" w:rsidRDefault="00F9310D"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0288" behindDoc="1" locked="0" layoutInCell="1" allowOverlap="1" wp14:anchorId="2FAA2D7E" wp14:editId="691BA14C">
              <wp:simplePos x="0" y="0"/>
              <wp:positionH relativeFrom="page">
                <wp:posOffset>0</wp:posOffset>
              </wp:positionH>
              <wp:positionV relativeFrom="page">
                <wp:posOffset>10808970</wp:posOffset>
              </wp:positionV>
              <wp:extent cx="7559675" cy="1137285"/>
              <wp:effectExtent l="0" t="0" r="3175" b="5715"/>
              <wp:wrapNone/>
              <wp:docPr id="1185984637"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390039600" name="HeaderRetratoFund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640026389" name="HeaderRetratoMarc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C467F8" id="Agrupar 9" o:spid="_x0000_s1026" style="position:absolute;margin-left:0;margin-top:851.1pt;width:595.25pt;height:89.55pt;z-index:-251656192;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">
                <v:imagedata r:id="rId3"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">
                <v:imagedata r:id="rId4" o:title=""/>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A494" w14:textId="77777777" w:rsidR="00303FAD" w:rsidRDefault="00303FAD">
    <w:pPr>
      <w:pBdr>
        <w:top w:val="nil"/>
        <w:left w:val="nil"/>
        <w:bottom w:val="nil"/>
        <w:right w:val="nil"/>
        <w:between w:val="nil"/>
        <w:bar w:val="nil"/>
      </w:pBdr>
      <w:spacing w:before="0" w:after="200"/>
      <w:jc w:val="left"/>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3DA"/>
    <w:multiLevelType w:val="hybridMultilevel"/>
    <w:tmpl w:val="F8268A2E"/>
    <w:lvl w:ilvl="0" w:tplc="ED8CC6A8">
      <w:start w:val="1"/>
      <w:numFmt w:val="lowerLetter"/>
      <w:lvlText w:val="%1)"/>
      <w:lvlJc w:val="left"/>
      <w:pPr>
        <w:ind w:left="720" w:hanging="360"/>
      </w:pPr>
      <w:rPr>
        <w:rFonts w:hint="default"/>
      </w:rPr>
    </w:lvl>
    <w:lvl w:ilvl="1" w:tplc="948E7A16" w:tentative="1">
      <w:start w:val="1"/>
      <w:numFmt w:val="lowerLetter"/>
      <w:lvlText w:val="%2."/>
      <w:lvlJc w:val="left"/>
      <w:pPr>
        <w:ind w:left="1440" w:hanging="360"/>
      </w:pPr>
    </w:lvl>
    <w:lvl w:ilvl="2" w:tplc="0DFA9D94" w:tentative="1">
      <w:start w:val="1"/>
      <w:numFmt w:val="lowerRoman"/>
      <w:lvlText w:val="%3."/>
      <w:lvlJc w:val="right"/>
      <w:pPr>
        <w:ind w:left="2160" w:hanging="180"/>
      </w:pPr>
    </w:lvl>
    <w:lvl w:ilvl="3" w:tplc="B6A0A1B0" w:tentative="1">
      <w:start w:val="1"/>
      <w:numFmt w:val="decimal"/>
      <w:lvlText w:val="%4."/>
      <w:lvlJc w:val="left"/>
      <w:pPr>
        <w:ind w:left="2880" w:hanging="360"/>
      </w:pPr>
    </w:lvl>
    <w:lvl w:ilvl="4" w:tplc="55483C86" w:tentative="1">
      <w:start w:val="1"/>
      <w:numFmt w:val="lowerLetter"/>
      <w:lvlText w:val="%5."/>
      <w:lvlJc w:val="left"/>
      <w:pPr>
        <w:ind w:left="3600" w:hanging="360"/>
      </w:pPr>
    </w:lvl>
    <w:lvl w:ilvl="5" w:tplc="57A49A7E" w:tentative="1">
      <w:start w:val="1"/>
      <w:numFmt w:val="lowerRoman"/>
      <w:lvlText w:val="%6."/>
      <w:lvlJc w:val="right"/>
      <w:pPr>
        <w:ind w:left="4320" w:hanging="180"/>
      </w:pPr>
    </w:lvl>
    <w:lvl w:ilvl="6" w:tplc="51EC3768" w:tentative="1">
      <w:start w:val="1"/>
      <w:numFmt w:val="decimal"/>
      <w:lvlText w:val="%7."/>
      <w:lvlJc w:val="left"/>
      <w:pPr>
        <w:ind w:left="5040" w:hanging="360"/>
      </w:pPr>
    </w:lvl>
    <w:lvl w:ilvl="7" w:tplc="00EA625A" w:tentative="1">
      <w:start w:val="1"/>
      <w:numFmt w:val="lowerLetter"/>
      <w:lvlText w:val="%8."/>
      <w:lvlJc w:val="left"/>
      <w:pPr>
        <w:ind w:left="5760" w:hanging="360"/>
      </w:pPr>
    </w:lvl>
    <w:lvl w:ilvl="8" w:tplc="7782379C" w:tentative="1">
      <w:start w:val="1"/>
      <w:numFmt w:val="lowerRoman"/>
      <w:lvlText w:val="%9."/>
      <w:lvlJc w:val="right"/>
      <w:pPr>
        <w:ind w:left="6480" w:hanging="180"/>
      </w:pPr>
    </w:lvl>
  </w:abstractNum>
  <w:abstractNum w:abstractNumId="1" w15:restartNumberingAfterBreak="0">
    <w:nsid w:val="2E066222"/>
    <w:multiLevelType w:val="hybridMultilevel"/>
    <w:tmpl w:val="83608F8A"/>
    <w:lvl w:ilvl="0" w:tplc="1A720868">
      <w:start w:val="1"/>
      <w:numFmt w:val="decimal"/>
      <w:lvlText w:val="(%1)"/>
      <w:lvlJc w:val="left"/>
      <w:pPr>
        <w:ind w:left="360" w:hanging="360"/>
      </w:pPr>
      <w:rPr>
        <w:rFonts w:ascii="BancoDoBrasil Textos" w:hAnsi="BancoDoBrasil Textos" w:cs="Arial" w:hint="default"/>
      </w:rPr>
    </w:lvl>
    <w:lvl w:ilvl="1" w:tplc="832CA6A8">
      <w:start w:val="1"/>
      <w:numFmt w:val="lowerLetter"/>
      <w:lvlText w:val="%2."/>
      <w:lvlJc w:val="left"/>
      <w:pPr>
        <w:ind w:left="1080" w:hanging="360"/>
      </w:pPr>
      <w:rPr>
        <w:rFonts w:ascii="Times New Roman" w:hAnsi="Times New Roman" w:cs="Times New Roman"/>
      </w:rPr>
    </w:lvl>
    <w:lvl w:ilvl="2" w:tplc="1D583DB2">
      <w:start w:val="1"/>
      <w:numFmt w:val="lowerRoman"/>
      <w:lvlText w:val="%3."/>
      <w:lvlJc w:val="right"/>
      <w:pPr>
        <w:ind w:left="1800" w:hanging="180"/>
      </w:pPr>
      <w:rPr>
        <w:rFonts w:ascii="Times New Roman" w:hAnsi="Times New Roman" w:cs="Times New Roman"/>
      </w:rPr>
    </w:lvl>
    <w:lvl w:ilvl="3" w:tplc="2550CA3A">
      <w:start w:val="1"/>
      <w:numFmt w:val="decimal"/>
      <w:lvlText w:val="%4."/>
      <w:lvlJc w:val="left"/>
      <w:pPr>
        <w:ind w:left="2520" w:hanging="360"/>
      </w:pPr>
      <w:rPr>
        <w:rFonts w:ascii="Times New Roman" w:hAnsi="Times New Roman" w:cs="Times New Roman"/>
      </w:rPr>
    </w:lvl>
    <w:lvl w:ilvl="4" w:tplc="CF9056D2">
      <w:start w:val="1"/>
      <w:numFmt w:val="lowerLetter"/>
      <w:lvlText w:val="%5."/>
      <w:lvlJc w:val="left"/>
      <w:pPr>
        <w:ind w:left="3240" w:hanging="360"/>
      </w:pPr>
      <w:rPr>
        <w:rFonts w:ascii="Times New Roman" w:hAnsi="Times New Roman" w:cs="Times New Roman"/>
      </w:rPr>
    </w:lvl>
    <w:lvl w:ilvl="5" w:tplc="283E238E">
      <w:start w:val="1"/>
      <w:numFmt w:val="lowerRoman"/>
      <w:lvlText w:val="%6."/>
      <w:lvlJc w:val="right"/>
      <w:pPr>
        <w:ind w:left="3960" w:hanging="180"/>
      </w:pPr>
      <w:rPr>
        <w:rFonts w:ascii="Times New Roman" w:hAnsi="Times New Roman" w:cs="Times New Roman"/>
      </w:rPr>
    </w:lvl>
    <w:lvl w:ilvl="6" w:tplc="6714F4A0">
      <w:start w:val="1"/>
      <w:numFmt w:val="decimal"/>
      <w:lvlText w:val="%7."/>
      <w:lvlJc w:val="left"/>
      <w:pPr>
        <w:ind w:left="4680" w:hanging="360"/>
      </w:pPr>
      <w:rPr>
        <w:rFonts w:ascii="Times New Roman" w:hAnsi="Times New Roman" w:cs="Times New Roman"/>
      </w:rPr>
    </w:lvl>
    <w:lvl w:ilvl="7" w:tplc="37C6FADE">
      <w:start w:val="1"/>
      <w:numFmt w:val="lowerLetter"/>
      <w:lvlText w:val="%8."/>
      <w:lvlJc w:val="left"/>
      <w:pPr>
        <w:ind w:left="5400" w:hanging="360"/>
      </w:pPr>
      <w:rPr>
        <w:rFonts w:ascii="Times New Roman" w:hAnsi="Times New Roman" w:cs="Times New Roman"/>
      </w:rPr>
    </w:lvl>
    <w:lvl w:ilvl="8" w:tplc="B136FCA8">
      <w:start w:val="1"/>
      <w:numFmt w:val="lowerRoman"/>
      <w:lvlText w:val="%9."/>
      <w:lvlJc w:val="right"/>
      <w:pPr>
        <w:ind w:left="6120" w:hanging="180"/>
      </w:pPr>
      <w:rPr>
        <w:rFonts w:ascii="Times New Roman" w:hAnsi="Times New Roman" w:cs="Times New Roman"/>
      </w:rPr>
    </w:lvl>
  </w:abstractNum>
  <w:abstractNum w:abstractNumId="2" w15:restartNumberingAfterBreak="0">
    <w:nsid w:val="37766697"/>
    <w:multiLevelType w:val="hybridMultilevel"/>
    <w:tmpl w:val="2D80041E"/>
    <w:lvl w:ilvl="0" w:tplc="D2FCBF3E">
      <w:start w:val="1"/>
      <w:numFmt w:val="decimal"/>
      <w:lvlText w:val="(%1)"/>
      <w:lvlJc w:val="left"/>
      <w:pPr>
        <w:ind w:left="360" w:hanging="360"/>
      </w:pPr>
    </w:lvl>
    <w:lvl w:ilvl="1" w:tplc="510E01A2">
      <w:start w:val="1"/>
      <w:numFmt w:val="lowerLetter"/>
      <w:lvlText w:val="%2."/>
      <w:lvlJc w:val="left"/>
      <w:pPr>
        <w:ind w:left="1080" w:hanging="360"/>
      </w:pPr>
    </w:lvl>
    <w:lvl w:ilvl="2" w:tplc="0C86E834">
      <w:start w:val="1"/>
      <w:numFmt w:val="lowerRoman"/>
      <w:lvlText w:val="%3."/>
      <w:lvlJc w:val="right"/>
      <w:pPr>
        <w:ind w:left="1800" w:hanging="180"/>
      </w:pPr>
    </w:lvl>
    <w:lvl w:ilvl="3" w:tplc="A11880D6">
      <w:start w:val="1"/>
      <w:numFmt w:val="decimal"/>
      <w:lvlText w:val="%4."/>
      <w:lvlJc w:val="left"/>
      <w:pPr>
        <w:ind w:left="2520" w:hanging="360"/>
      </w:pPr>
    </w:lvl>
    <w:lvl w:ilvl="4" w:tplc="F816074A">
      <w:start w:val="1"/>
      <w:numFmt w:val="lowerLetter"/>
      <w:lvlText w:val="%5."/>
      <w:lvlJc w:val="left"/>
      <w:pPr>
        <w:ind w:left="3240" w:hanging="360"/>
      </w:pPr>
    </w:lvl>
    <w:lvl w:ilvl="5" w:tplc="EBF48010">
      <w:start w:val="1"/>
      <w:numFmt w:val="lowerRoman"/>
      <w:lvlText w:val="%6."/>
      <w:lvlJc w:val="right"/>
      <w:pPr>
        <w:ind w:left="3960" w:hanging="180"/>
      </w:pPr>
    </w:lvl>
    <w:lvl w:ilvl="6" w:tplc="509E1F42">
      <w:start w:val="1"/>
      <w:numFmt w:val="decimal"/>
      <w:lvlText w:val="%7."/>
      <w:lvlJc w:val="left"/>
      <w:pPr>
        <w:ind w:left="4680" w:hanging="360"/>
      </w:pPr>
    </w:lvl>
    <w:lvl w:ilvl="7" w:tplc="88583E70">
      <w:start w:val="1"/>
      <w:numFmt w:val="lowerLetter"/>
      <w:lvlText w:val="%8."/>
      <w:lvlJc w:val="left"/>
      <w:pPr>
        <w:ind w:left="5400" w:hanging="360"/>
      </w:pPr>
    </w:lvl>
    <w:lvl w:ilvl="8" w:tplc="C0169B54">
      <w:start w:val="1"/>
      <w:numFmt w:val="lowerRoman"/>
      <w:lvlText w:val="%9."/>
      <w:lvlJc w:val="right"/>
      <w:pPr>
        <w:ind w:left="6120" w:hanging="180"/>
      </w:pPr>
    </w:lvl>
  </w:abstractNum>
  <w:abstractNum w:abstractNumId="3" w15:restartNumberingAfterBreak="0">
    <w:nsid w:val="37DB7FFC"/>
    <w:multiLevelType w:val="hybridMultilevel"/>
    <w:tmpl w:val="2DC088BE"/>
    <w:lvl w:ilvl="0" w:tplc="EF8A3AF6">
      <w:start w:val="1"/>
      <w:numFmt w:val="lowerLetter"/>
      <w:lvlText w:val="%1)"/>
      <w:lvlJc w:val="left"/>
      <w:pPr>
        <w:ind w:left="720" w:hanging="360"/>
      </w:pPr>
      <w:rPr>
        <w:rFonts w:hint="default"/>
      </w:rPr>
    </w:lvl>
    <w:lvl w:ilvl="1" w:tplc="4E4C1148" w:tentative="1">
      <w:start w:val="1"/>
      <w:numFmt w:val="lowerLetter"/>
      <w:lvlText w:val="%2."/>
      <w:lvlJc w:val="left"/>
      <w:pPr>
        <w:ind w:left="1440" w:hanging="360"/>
      </w:pPr>
    </w:lvl>
    <w:lvl w:ilvl="2" w:tplc="7E46CB1C" w:tentative="1">
      <w:start w:val="1"/>
      <w:numFmt w:val="lowerRoman"/>
      <w:lvlText w:val="%3."/>
      <w:lvlJc w:val="right"/>
      <w:pPr>
        <w:ind w:left="2160" w:hanging="180"/>
      </w:pPr>
    </w:lvl>
    <w:lvl w:ilvl="3" w:tplc="83CE10AE" w:tentative="1">
      <w:start w:val="1"/>
      <w:numFmt w:val="decimal"/>
      <w:lvlText w:val="%4."/>
      <w:lvlJc w:val="left"/>
      <w:pPr>
        <w:ind w:left="2880" w:hanging="360"/>
      </w:pPr>
    </w:lvl>
    <w:lvl w:ilvl="4" w:tplc="389E6788" w:tentative="1">
      <w:start w:val="1"/>
      <w:numFmt w:val="lowerLetter"/>
      <w:lvlText w:val="%5."/>
      <w:lvlJc w:val="left"/>
      <w:pPr>
        <w:ind w:left="3600" w:hanging="360"/>
      </w:pPr>
    </w:lvl>
    <w:lvl w:ilvl="5" w:tplc="53C07EF4" w:tentative="1">
      <w:start w:val="1"/>
      <w:numFmt w:val="lowerRoman"/>
      <w:lvlText w:val="%6."/>
      <w:lvlJc w:val="right"/>
      <w:pPr>
        <w:ind w:left="4320" w:hanging="180"/>
      </w:pPr>
    </w:lvl>
    <w:lvl w:ilvl="6" w:tplc="E6284666" w:tentative="1">
      <w:start w:val="1"/>
      <w:numFmt w:val="decimal"/>
      <w:lvlText w:val="%7."/>
      <w:lvlJc w:val="left"/>
      <w:pPr>
        <w:ind w:left="5040" w:hanging="360"/>
      </w:pPr>
    </w:lvl>
    <w:lvl w:ilvl="7" w:tplc="1DAA6000" w:tentative="1">
      <w:start w:val="1"/>
      <w:numFmt w:val="lowerLetter"/>
      <w:lvlText w:val="%8."/>
      <w:lvlJc w:val="left"/>
      <w:pPr>
        <w:ind w:left="5760" w:hanging="360"/>
      </w:pPr>
    </w:lvl>
    <w:lvl w:ilvl="8" w:tplc="3E907DC2" w:tentative="1">
      <w:start w:val="1"/>
      <w:numFmt w:val="lowerRoman"/>
      <w:lvlText w:val="%9."/>
      <w:lvlJc w:val="right"/>
      <w:pPr>
        <w:ind w:left="6480" w:hanging="180"/>
      </w:pPr>
    </w:lvl>
  </w:abstractNum>
  <w:abstractNum w:abstractNumId="4" w15:restartNumberingAfterBreak="0">
    <w:nsid w:val="3C0C65AC"/>
    <w:multiLevelType w:val="hybridMultilevel"/>
    <w:tmpl w:val="AB2C5D6C"/>
    <w:lvl w:ilvl="0" w:tplc="E638AB60">
      <w:start w:val="1"/>
      <w:numFmt w:val="decimal"/>
      <w:lvlText w:val="(%1)"/>
      <w:lvlJc w:val="left"/>
      <w:pPr>
        <w:ind w:left="360" w:hanging="360"/>
      </w:pPr>
    </w:lvl>
    <w:lvl w:ilvl="1" w:tplc="149876FA">
      <w:start w:val="1"/>
      <w:numFmt w:val="lowerLetter"/>
      <w:lvlText w:val="%2."/>
      <w:lvlJc w:val="left"/>
      <w:pPr>
        <w:ind w:left="1080" w:hanging="360"/>
      </w:pPr>
    </w:lvl>
    <w:lvl w:ilvl="2" w:tplc="C30633B8">
      <w:start w:val="1"/>
      <w:numFmt w:val="lowerRoman"/>
      <w:lvlText w:val="%3."/>
      <w:lvlJc w:val="right"/>
      <w:pPr>
        <w:ind w:left="1800" w:hanging="180"/>
      </w:pPr>
    </w:lvl>
    <w:lvl w:ilvl="3" w:tplc="797043F6">
      <w:start w:val="1"/>
      <w:numFmt w:val="decimal"/>
      <w:lvlText w:val="%4."/>
      <w:lvlJc w:val="left"/>
      <w:pPr>
        <w:ind w:left="2520" w:hanging="360"/>
      </w:pPr>
    </w:lvl>
    <w:lvl w:ilvl="4" w:tplc="94863EF2">
      <w:start w:val="1"/>
      <w:numFmt w:val="lowerLetter"/>
      <w:lvlText w:val="%5."/>
      <w:lvlJc w:val="left"/>
      <w:pPr>
        <w:ind w:left="3240" w:hanging="360"/>
      </w:pPr>
    </w:lvl>
    <w:lvl w:ilvl="5" w:tplc="394A239C">
      <w:start w:val="1"/>
      <w:numFmt w:val="lowerRoman"/>
      <w:lvlText w:val="%6."/>
      <w:lvlJc w:val="right"/>
      <w:pPr>
        <w:ind w:left="3960" w:hanging="180"/>
      </w:pPr>
    </w:lvl>
    <w:lvl w:ilvl="6" w:tplc="7AA2F8BE">
      <w:start w:val="1"/>
      <w:numFmt w:val="decimal"/>
      <w:lvlText w:val="%7."/>
      <w:lvlJc w:val="left"/>
      <w:pPr>
        <w:ind w:left="4680" w:hanging="360"/>
      </w:pPr>
    </w:lvl>
    <w:lvl w:ilvl="7" w:tplc="4DF63AEE">
      <w:start w:val="1"/>
      <w:numFmt w:val="lowerLetter"/>
      <w:lvlText w:val="%8."/>
      <w:lvlJc w:val="left"/>
      <w:pPr>
        <w:ind w:left="5400" w:hanging="360"/>
      </w:pPr>
    </w:lvl>
    <w:lvl w:ilvl="8" w:tplc="4814B908">
      <w:start w:val="1"/>
      <w:numFmt w:val="lowerRoman"/>
      <w:lvlText w:val="%9."/>
      <w:lvlJc w:val="right"/>
      <w:pPr>
        <w:ind w:left="6120" w:hanging="180"/>
      </w:pPr>
    </w:lvl>
  </w:abstractNum>
  <w:abstractNum w:abstractNumId="5" w15:restartNumberingAfterBreak="0">
    <w:nsid w:val="49532F5B"/>
    <w:multiLevelType w:val="hybridMultilevel"/>
    <w:tmpl w:val="22C423F4"/>
    <w:lvl w:ilvl="0" w:tplc="6D86373A">
      <w:start w:val="1"/>
      <w:numFmt w:val="lowerLetter"/>
      <w:lvlText w:val="%1)"/>
      <w:lvlJc w:val="left"/>
      <w:pPr>
        <w:ind w:left="720" w:hanging="360"/>
      </w:pPr>
      <w:rPr>
        <w:rFonts w:hint="default"/>
      </w:rPr>
    </w:lvl>
    <w:lvl w:ilvl="1" w:tplc="3064E558" w:tentative="1">
      <w:start w:val="1"/>
      <w:numFmt w:val="lowerLetter"/>
      <w:lvlText w:val="%2."/>
      <w:lvlJc w:val="left"/>
      <w:pPr>
        <w:ind w:left="1440" w:hanging="360"/>
      </w:pPr>
    </w:lvl>
    <w:lvl w:ilvl="2" w:tplc="DF5E9904" w:tentative="1">
      <w:start w:val="1"/>
      <w:numFmt w:val="lowerRoman"/>
      <w:lvlText w:val="%3."/>
      <w:lvlJc w:val="right"/>
      <w:pPr>
        <w:ind w:left="2160" w:hanging="180"/>
      </w:pPr>
    </w:lvl>
    <w:lvl w:ilvl="3" w:tplc="A53A2988" w:tentative="1">
      <w:start w:val="1"/>
      <w:numFmt w:val="decimal"/>
      <w:lvlText w:val="%4."/>
      <w:lvlJc w:val="left"/>
      <w:pPr>
        <w:ind w:left="2880" w:hanging="360"/>
      </w:pPr>
    </w:lvl>
    <w:lvl w:ilvl="4" w:tplc="8F2C3834" w:tentative="1">
      <w:start w:val="1"/>
      <w:numFmt w:val="lowerLetter"/>
      <w:lvlText w:val="%5."/>
      <w:lvlJc w:val="left"/>
      <w:pPr>
        <w:ind w:left="3600" w:hanging="360"/>
      </w:pPr>
    </w:lvl>
    <w:lvl w:ilvl="5" w:tplc="81AE788C" w:tentative="1">
      <w:start w:val="1"/>
      <w:numFmt w:val="lowerRoman"/>
      <w:lvlText w:val="%6."/>
      <w:lvlJc w:val="right"/>
      <w:pPr>
        <w:ind w:left="4320" w:hanging="180"/>
      </w:pPr>
    </w:lvl>
    <w:lvl w:ilvl="6" w:tplc="F190B722" w:tentative="1">
      <w:start w:val="1"/>
      <w:numFmt w:val="decimal"/>
      <w:lvlText w:val="%7."/>
      <w:lvlJc w:val="left"/>
      <w:pPr>
        <w:ind w:left="5040" w:hanging="360"/>
      </w:pPr>
    </w:lvl>
    <w:lvl w:ilvl="7" w:tplc="1340C270" w:tentative="1">
      <w:start w:val="1"/>
      <w:numFmt w:val="lowerLetter"/>
      <w:lvlText w:val="%8."/>
      <w:lvlJc w:val="left"/>
      <w:pPr>
        <w:ind w:left="5760" w:hanging="360"/>
      </w:pPr>
    </w:lvl>
    <w:lvl w:ilvl="8" w:tplc="EF3ECEA4" w:tentative="1">
      <w:start w:val="1"/>
      <w:numFmt w:val="lowerRoman"/>
      <w:lvlText w:val="%9."/>
      <w:lvlJc w:val="right"/>
      <w:pPr>
        <w:ind w:left="6480" w:hanging="180"/>
      </w:pPr>
    </w:lvl>
  </w:abstractNum>
  <w:abstractNum w:abstractNumId="6" w15:restartNumberingAfterBreak="0">
    <w:nsid w:val="6413077D"/>
    <w:multiLevelType w:val="hybridMultilevel"/>
    <w:tmpl w:val="43D6ED08"/>
    <w:lvl w:ilvl="0" w:tplc="10AC0EF8">
      <w:start w:val="1"/>
      <w:numFmt w:val="lowerLetter"/>
      <w:lvlText w:val="%1)"/>
      <w:lvlJc w:val="left"/>
      <w:pPr>
        <w:ind w:left="720" w:hanging="360"/>
      </w:pPr>
      <w:rPr>
        <w:rFonts w:hint="default"/>
      </w:rPr>
    </w:lvl>
    <w:lvl w:ilvl="1" w:tplc="A74A4C76" w:tentative="1">
      <w:start w:val="1"/>
      <w:numFmt w:val="lowerLetter"/>
      <w:lvlText w:val="%2."/>
      <w:lvlJc w:val="left"/>
      <w:pPr>
        <w:ind w:left="1440" w:hanging="360"/>
      </w:pPr>
    </w:lvl>
    <w:lvl w:ilvl="2" w:tplc="D21E8354" w:tentative="1">
      <w:start w:val="1"/>
      <w:numFmt w:val="lowerRoman"/>
      <w:lvlText w:val="%3."/>
      <w:lvlJc w:val="right"/>
      <w:pPr>
        <w:ind w:left="2160" w:hanging="180"/>
      </w:pPr>
    </w:lvl>
    <w:lvl w:ilvl="3" w:tplc="AE3CAEFC" w:tentative="1">
      <w:start w:val="1"/>
      <w:numFmt w:val="decimal"/>
      <w:lvlText w:val="%4."/>
      <w:lvlJc w:val="left"/>
      <w:pPr>
        <w:ind w:left="2880" w:hanging="360"/>
      </w:pPr>
    </w:lvl>
    <w:lvl w:ilvl="4" w:tplc="824C3F44" w:tentative="1">
      <w:start w:val="1"/>
      <w:numFmt w:val="lowerLetter"/>
      <w:lvlText w:val="%5."/>
      <w:lvlJc w:val="left"/>
      <w:pPr>
        <w:ind w:left="3600" w:hanging="360"/>
      </w:pPr>
    </w:lvl>
    <w:lvl w:ilvl="5" w:tplc="7AD008A6" w:tentative="1">
      <w:start w:val="1"/>
      <w:numFmt w:val="lowerRoman"/>
      <w:lvlText w:val="%6."/>
      <w:lvlJc w:val="right"/>
      <w:pPr>
        <w:ind w:left="4320" w:hanging="180"/>
      </w:pPr>
    </w:lvl>
    <w:lvl w:ilvl="6" w:tplc="4D9CBC30" w:tentative="1">
      <w:start w:val="1"/>
      <w:numFmt w:val="decimal"/>
      <w:lvlText w:val="%7."/>
      <w:lvlJc w:val="left"/>
      <w:pPr>
        <w:ind w:left="5040" w:hanging="360"/>
      </w:pPr>
    </w:lvl>
    <w:lvl w:ilvl="7" w:tplc="37BC6F18" w:tentative="1">
      <w:start w:val="1"/>
      <w:numFmt w:val="lowerLetter"/>
      <w:lvlText w:val="%8."/>
      <w:lvlJc w:val="left"/>
      <w:pPr>
        <w:ind w:left="5760" w:hanging="360"/>
      </w:pPr>
    </w:lvl>
    <w:lvl w:ilvl="8" w:tplc="5388F748" w:tentative="1">
      <w:start w:val="1"/>
      <w:numFmt w:val="lowerRoman"/>
      <w:lvlText w:val="%9."/>
      <w:lvlJc w:val="right"/>
      <w:pPr>
        <w:ind w:left="6480" w:hanging="180"/>
      </w:pPr>
    </w:lvl>
  </w:abstractNum>
  <w:abstractNum w:abstractNumId="7" w15:restartNumberingAfterBreak="0">
    <w:nsid w:val="702B6F0A"/>
    <w:multiLevelType w:val="hybridMultilevel"/>
    <w:tmpl w:val="C46625A8"/>
    <w:lvl w:ilvl="0" w:tplc="3404CC36">
      <w:start w:val="1"/>
      <w:numFmt w:val="lowerLetter"/>
      <w:lvlText w:val="%1)"/>
      <w:lvlJc w:val="left"/>
      <w:pPr>
        <w:ind w:left="720" w:hanging="360"/>
      </w:pPr>
      <w:rPr>
        <w:rFonts w:hint="default"/>
      </w:rPr>
    </w:lvl>
    <w:lvl w:ilvl="1" w:tplc="CFC0A7C6" w:tentative="1">
      <w:start w:val="1"/>
      <w:numFmt w:val="lowerLetter"/>
      <w:lvlText w:val="%2."/>
      <w:lvlJc w:val="left"/>
      <w:pPr>
        <w:ind w:left="1440" w:hanging="360"/>
      </w:pPr>
    </w:lvl>
    <w:lvl w:ilvl="2" w:tplc="018CA3EA" w:tentative="1">
      <w:start w:val="1"/>
      <w:numFmt w:val="lowerRoman"/>
      <w:lvlText w:val="%3."/>
      <w:lvlJc w:val="right"/>
      <w:pPr>
        <w:ind w:left="2160" w:hanging="180"/>
      </w:pPr>
    </w:lvl>
    <w:lvl w:ilvl="3" w:tplc="F12A595E" w:tentative="1">
      <w:start w:val="1"/>
      <w:numFmt w:val="decimal"/>
      <w:lvlText w:val="%4."/>
      <w:lvlJc w:val="left"/>
      <w:pPr>
        <w:ind w:left="2880" w:hanging="360"/>
      </w:pPr>
    </w:lvl>
    <w:lvl w:ilvl="4" w:tplc="E3641A2A" w:tentative="1">
      <w:start w:val="1"/>
      <w:numFmt w:val="lowerLetter"/>
      <w:lvlText w:val="%5."/>
      <w:lvlJc w:val="left"/>
      <w:pPr>
        <w:ind w:left="3600" w:hanging="360"/>
      </w:pPr>
    </w:lvl>
    <w:lvl w:ilvl="5" w:tplc="0A6AC2D8" w:tentative="1">
      <w:start w:val="1"/>
      <w:numFmt w:val="lowerRoman"/>
      <w:lvlText w:val="%6."/>
      <w:lvlJc w:val="right"/>
      <w:pPr>
        <w:ind w:left="4320" w:hanging="180"/>
      </w:pPr>
    </w:lvl>
    <w:lvl w:ilvl="6" w:tplc="5C76B3AA" w:tentative="1">
      <w:start w:val="1"/>
      <w:numFmt w:val="decimal"/>
      <w:lvlText w:val="%7."/>
      <w:lvlJc w:val="left"/>
      <w:pPr>
        <w:ind w:left="5040" w:hanging="360"/>
      </w:pPr>
    </w:lvl>
    <w:lvl w:ilvl="7" w:tplc="01383610" w:tentative="1">
      <w:start w:val="1"/>
      <w:numFmt w:val="lowerLetter"/>
      <w:lvlText w:val="%8."/>
      <w:lvlJc w:val="left"/>
      <w:pPr>
        <w:ind w:left="5760" w:hanging="360"/>
      </w:pPr>
    </w:lvl>
    <w:lvl w:ilvl="8" w:tplc="6E24C7AE" w:tentative="1">
      <w:start w:val="1"/>
      <w:numFmt w:val="lowerRoman"/>
      <w:lvlText w:val="%9."/>
      <w:lvlJc w:val="right"/>
      <w:pPr>
        <w:ind w:left="6480" w:hanging="180"/>
      </w:pPr>
    </w:lvl>
  </w:abstractNum>
  <w:abstractNum w:abstractNumId="8" w15:restartNumberingAfterBreak="0">
    <w:nsid w:val="764A41CE"/>
    <w:multiLevelType w:val="hybridMultilevel"/>
    <w:tmpl w:val="6E2C1142"/>
    <w:lvl w:ilvl="0" w:tplc="9062625A">
      <w:start w:val="1"/>
      <w:numFmt w:val="decimal"/>
      <w:lvlText w:val="(%1)"/>
      <w:lvlJc w:val="left"/>
      <w:pPr>
        <w:ind w:left="360" w:hanging="360"/>
      </w:pPr>
      <w:rPr>
        <w:rFonts w:ascii="BancoDoBrasil Textos" w:hAnsi="BancoDoBrasil Textos" w:cs="Arial" w:hint="default"/>
      </w:rPr>
    </w:lvl>
    <w:lvl w:ilvl="1" w:tplc="9F1EC562">
      <w:start w:val="1"/>
      <w:numFmt w:val="lowerLetter"/>
      <w:lvlText w:val="%2."/>
      <w:lvlJc w:val="left"/>
      <w:pPr>
        <w:ind w:left="1080" w:hanging="360"/>
      </w:pPr>
      <w:rPr>
        <w:rFonts w:ascii="Times New Roman" w:hAnsi="Times New Roman" w:cs="Times New Roman"/>
      </w:rPr>
    </w:lvl>
    <w:lvl w:ilvl="2" w:tplc="E26CF89E">
      <w:start w:val="1"/>
      <w:numFmt w:val="lowerRoman"/>
      <w:lvlText w:val="%3."/>
      <w:lvlJc w:val="right"/>
      <w:pPr>
        <w:ind w:left="1800" w:hanging="180"/>
      </w:pPr>
      <w:rPr>
        <w:rFonts w:ascii="Times New Roman" w:hAnsi="Times New Roman" w:cs="Times New Roman"/>
      </w:rPr>
    </w:lvl>
    <w:lvl w:ilvl="3" w:tplc="63EA8DC2">
      <w:start w:val="1"/>
      <w:numFmt w:val="decimal"/>
      <w:lvlText w:val="%4."/>
      <w:lvlJc w:val="left"/>
      <w:pPr>
        <w:ind w:left="2520" w:hanging="360"/>
      </w:pPr>
      <w:rPr>
        <w:rFonts w:ascii="Times New Roman" w:hAnsi="Times New Roman" w:cs="Times New Roman"/>
      </w:rPr>
    </w:lvl>
    <w:lvl w:ilvl="4" w:tplc="C6287304">
      <w:start w:val="1"/>
      <w:numFmt w:val="lowerLetter"/>
      <w:lvlText w:val="%5."/>
      <w:lvlJc w:val="left"/>
      <w:pPr>
        <w:ind w:left="3240" w:hanging="360"/>
      </w:pPr>
      <w:rPr>
        <w:rFonts w:ascii="Times New Roman" w:hAnsi="Times New Roman" w:cs="Times New Roman"/>
      </w:rPr>
    </w:lvl>
    <w:lvl w:ilvl="5" w:tplc="EE361A08">
      <w:start w:val="1"/>
      <w:numFmt w:val="lowerRoman"/>
      <w:lvlText w:val="%6."/>
      <w:lvlJc w:val="right"/>
      <w:pPr>
        <w:ind w:left="3960" w:hanging="180"/>
      </w:pPr>
      <w:rPr>
        <w:rFonts w:ascii="Times New Roman" w:hAnsi="Times New Roman" w:cs="Times New Roman"/>
      </w:rPr>
    </w:lvl>
    <w:lvl w:ilvl="6" w:tplc="1E6C6260">
      <w:start w:val="1"/>
      <w:numFmt w:val="decimal"/>
      <w:lvlText w:val="%7."/>
      <w:lvlJc w:val="left"/>
      <w:pPr>
        <w:ind w:left="4680" w:hanging="360"/>
      </w:pPr>
      <w:rPr>
        <w:rFonts w:ascii="Times New Roman" w:hAnsi="Times New Roman" w:cs="Times New Roman"/>
      </w:rPr>
    </w:lvl>
    <w:lvl w:ilvl="7" w:tplc="7E3A0066">
      <w:start w:val="1"/>
      <w:numFmt w:val="lowerLetter"/>
      <w:lvlText w:val="%8."/>
      <w:lvlJc w:val="left"/>
      <w:pPr>
        <w:ind w:left="5400" w:hanging="360"/>
      </w:pPr>
      <w:rPr>
        <w:rFonts w:ascii="Times New Roman" w:hAnsi="Times New Roman" w:cs="Times New Roman"/>
      </w:rPr>
    </w:lvl>
    <w:lvl w:ilvl="8" w:tplc="8EC819C6">
      <w:start w:val="1"/>
      <w:numFmt w:val="lowerRoman"/>
      <w:lvlText w:val="%9."/>
      <w:lvlJc w:val="right"/>
      <w:pPr>
        <w:ind w:left="6120" w:hanging="180"/>
      </w:pPr>
      <w:rPr>
        <w:rFonts w:ascii="Times New Roman" w:hAnsi="Times New Roman" w:cs="Times New Roman"/>
      </w:rPr>
    </w:lvl>
  </w:abstractNum>
  <w:abstractNum w:abstractNumId="9" w15:restartNumberingAfterBreak="0">
    <w:nsid w:val="76C06533"/>
    <w:multiLevelType w:val="hybridMultilevel"/>
    <w:tmpl w:val="D152D9DE"/>
    <w:lvl w:ilvl="0" w:tplc="2D9AE8D2">
      <w:start w:val="1"/>
      <w:numFmt w:val="lowerLetter"/>
      <w:lvlText w:val="%1)"/>
      <w:lvlJc w:val="left"/>
      <w:pPr>
        <w:ind w:left="720" w:hanging="360"/>
      </w:pPr>
      <w:rPr>
        <w:rFonts w:hint="default"/>
      </w:rPr>
    </w:lvl>
    <w:lvl w:ilvl="1" w:tplc="5D02B0B8" w:tentative="1">
      <w:start w:val="1"/>
      <w:numFmt w:val="lowerLetter"/>
      <w:lvlText w:val="%2."/>
      <w:lvlJc w:val="left"/>
      <w:pPr>
        <w:ind w:left="1440" w:hanging="360"/>
      </w:pPr>
    </w:lvl>
    <w:lvl w:ilvl="2" w:tplc="23F826AC" w:tentative="1">
      <w:start w:val="1"/>
      <w:numFmt w:val="lowerRoman"/>
      <w:lvlText w:val="%3."/>
      <w:lvlJc w:val="right"/>
      <w:pPr>
        <w:ind w:left="2160" w:hanging="180"/>
      </w:pPr>
    </w:lvl>
    <w:lvl w:ilvl="3" w:tplc="15C0E7AA" w:tentative="1">
      <w:start w:val="1"/>
      <w:numFmt w:val="decimal"/>
      <w:lvlText w:val="%4."/>
      <w:lvlJc w:val="left"/>
      <w:pPr>
        <w:ind w:left="2880" w:hanging="360"/>
      </w:pPr>
    </w:lvl>
    <w:lvl w:ilvl="4" w:tplc="E7DEEBF2" w:tentative="1">
      <w:start w:val="1"/>
      <w:numFmt w:val="lowerLetter"/>
      <w:lvlText w:val="%5."/>
      <w:lvlJc w:val="left"/>
      <w:pPr>
        <w:ind w:left="3600" w:hanging="360"/>
      </w:pPr>
    </w:lvl>
    <w:lvl w:ilvl="5" w:tplc="2C286FA2" w:tentative="1">
      <w:start w:val="1"/>
      <w:numFmt w:val="lowerRoman"/>
      <w:lvlText w:val="%6."/>
      <w:lvlJc w:val="right"/>
      <w:pPr>
        <w:ind w:left="4320" w:hanging="180"/>
      </w:pPr>
    </w:lvl>
    <w:lvl w:ilvl="6" w:tplc="2876A254" w:tentative="1">
      <w:start w:val="1"/>
      <w:numFmt w:val="decimal"/>
      <w:lvlText w:val="%7."/>
      <w:lvlJc w:val="left"/>
      <w:pPr>
        <w:ind w:left="5040" w:hanging="360"/>
      </w:pPr>
    </w:lvl>
    <w:lvl w:ilvl="7" w:tplc="DF1E0814" w:tentative="1">
      <w:start w:val="1"/>
      <w:numFmt w:val="lowerLetter"/>
      <w:lvlText w:val="%8."/>
      <w:lvlJc w:val="left"/>
      <w:pPr>
        <w:ind w:left="5760" w:hanging="360"/>
      </w:pPr>
    </w:lvl>
    <w:lvl w:ilvl="8" w:tplc="337C850E" w:tentative="1">
      <w:start w:val="1"/>
      <w:numFmt w:val="lowerRoman"/>
      <w:lvlText w:val="%9."/>
      <w:lvlJc w:val="right"/>
      <w:pPr>
        <w:ind w:left="6480" w:hanging="180"/>
      </w:pPr>
    </w:lvl>
  </w:abstractNum>
  <w:abstractNum w:abstractNumId="10"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1766461587">
    <w:abstractNumId w:val="9"/>
  </w:num>
  <w:num w:numId="2" w16cid:durableId="1964800025">
    <w:abstractNumId w:val="6"/>
  </w:num>
  <w:num w:numId="3" w16cid:durableId="2088110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0681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122007">
    <w:abstractNumId w:val="7"/>
  </w:num>
  <w:num w:numId="6" w16cid:durableId="2008970244">
    <w:abstractNumId w:val="10"/>
  </w:num>
  <w:num w:numId="7" w16cid:durableId="1411807471">
    <w:abstractNumId w:val="5"/>
  </w:num>
  <w:num w:numId="8" w16cid:durableId="1275594180">
    <w:abstractNumId w:val="0"/>
  </w:num>
  <w:num w:numId="9" w16cid:durableId="129396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1013062">
    <w:abstractNumId w:val="1"/>
  </w:num>
  <w:num w:numId="11" w16cid:durableId="729963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70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0666A"/>
    <w:rsid w:val="0001623B"/>
    <w:rsid w:val="00023C89"/>
    <w:rsid w:val="00024211"/>
    <w:rsid w:val="000277E6"/>
    <w:rsid w:val="00036299"/>
    <w:rsid w:val="00040296"/>
    <w:rsid w:val="000444A3"/>
    <w:rsid w:val="00044FAC"/>
    <w:rsid w:val="000524EF"/>
    <w:rsid w:val="0005362F"/>
    <w:rsid w:val="00063515"/>
    <w:rsid w:val="00065B6D"/>
    <w:rsid w:val="00065D31"/>
    <w:rsid w:val="0007502C"/>
    <w:rsid w:val="00077ECB"/>
    <w:rsid w:val="000801DD"/>
    <w:rsid w:val="000951FD"/>
    <w:rsid w:val="000A09FC"/>
    <w:rsid w:val="000C5ECB"/>
    <w:rsid w:val="000E4105"/>
    <w:rsid w:val="000E657C"/>
    <w:rsid w:val="00100D37"/>
    <w:rsid w:val="001272D2"/>
    <w:rsid w:val="0014491A"/>
    <w:rsid w:val="00153770"/>
    <w:rsid w:val="001655D7"/>
    <w:rsid w:val="00192B3C"/>
    <w:rsid w:val="001A1D20"/>
    <w:rsid w:val="001A4BD1"/>
    <w:rsid w:val="001B788A"/>
    <w:rsid w:val="001C0802"/>
    <w:rsid w:val="001D18D8"/>
    <w:rsid w:val="002019DF"/>
    <w:rsid w:val="002042FF"/>
    <w:rsid w:val="00204F77"/>
    <w:rsid w:val="00215248"/>
    <w:rsid w:val="0021529C"/>
    <w:rsid w:val="00226C31"/>
    <w:rsid w:val="00255BF3"/>
    <w:rsid w:val="0026525E"/>
    <w:rsid w:val="00266D92"/>
    <w:rsid w:val="00266EBC"/>
    <w:rsid w:val="00293B02"/>
    <w:rsid w:val="002A0230"/>
    <w:rsid w:val="002A56D7"/>
    <w:rsid w:val="002A6698"/>
    <w:rsid w:val="002A6A9A"/>
    <w:rsid w:val="002C03A2"/>
    <w:rsid w:val="002C36AA"/>
    <w:rsid w:val="002D1C7F"/>
    <w:rsid w:val="002D5A63"/>
    <w:rsid w:val="002E15B6"/>
    <w:rsid w:val="002F0A1F"/>
    <w:rsid w:val="002F3B8A"/>
    <w:rsid w:val="002F6A01"/>
    <w:rsid w:val="002F7D86"/>
    <w:rsid w:val="00302799"/>
    <w:rsid w:val="00303FAD"/>
    <w:rsid w:val="00331BF9"/>
    <w:rsid w:val="003519D1"/>
    <w:rsid w:val="00372A2E"/>
    <w:rsid w:val="00380C76"/>
    <w:rsid w:val="00381F8A"/>
    <w:rsid w:val="00396DE7"/>
    <w:rsid w:val="00396FF4"/>
    <w:rsid w:val="003B70E2"/>
    <w:rsid w:val="003C3850"/>
    <w:rsid w:val="003D0227"/>
    <w:rsid w:val="003D0B17"/>
    <w:rsid w:val="003D4DB9"/>
    <w:rsid w:val="003E6A88"/>
    <w:rsid w:val="00405DBF"/>
    <w:rsid w:val="00407838"/>
    <w:rsid w:val="00417F6E"/>
    <w:rsid w:val="0044149F"/>
    <w:rsid w:val="00443327"/>
    <w:rsid w:val="00461795"/>
    <w:rsid w:val="004758C2"/>
    <w:rsid w:val="004758E6"/>
    <w:rsid w:val="004814F8"/>
    <w:rsid w:val="004838C6"/>
    <w:rsid w:val="00483B8B"/>
    <w:rsid w:val="00485875"/>
    <w:rsid w:val="0049127A"/>
    <w:rsid w:val="004A0BC8"/>
    <w:rsid w:val="004D1647"/>
    <w:rsid w:val="004E2F0D"/>
    <w:rsid w:val="004E45E1"/>
    <w:rsid w:val="004F7D45"/>
    <w:rsid w:val="005031B3"/>
    <w:rsid w:val="0051301A"/>
    <w:rsid w:val="00517FA4"/>
    <w:rsid w:val="005229B1"/>
    <w:rsid w:val="00523715"/>
    <w:rsid w:val="00526EC6"/>
    <w:rsid w:val="005317C9"/>
    <w:rsid w:val="00533F70"/>
    <w:rsid w:val="00534D27"/>
    <w:rsid w:val="00565975"/>
    <w:rsid w:val="00570B1F"/>
    <w:rsid w:val="00576D58"/>
    <w:rsid w:val="005849D4"/>
    <w:rsid w:val="0059063C"/>
    <w:rsid w:val="005A6ABF"/>
    <w:rsid w:val="005B144D"/>
    <w:rsid w:val="005B1B34"/>
    <w:rsid w:val="005B4367"/>
    <w:rsid w:val="005C42E9"/>
    <w:rsid w:val="005D604F"/>
    <w:rsid w:val="005E7738"/>
    <w:rsid w:val="005E7DD4"/>
    <w:rsid w:val="005F2EAB"/>
    <w:rsid w:val="005F4C82"/>
    <w:rsid w:val="005F7C03"/>
    <w:rsid w:val="00600BD6"/>
    <w:rsid w:val="00605EA7"/>
    <w:rsid w:val="0061357A"/>
    <w:rsid w:val="0061661C"/>
    <w:rsid w:val="00624331"/>
    <w:rsid w:val="00663A5C"/>
    <w:rsid w:val="00666999"/>
    <w:rsid w:val="006720AA"/>
    <w:rsid w:val="00681AE3"/>
    <w:rsid w:val="006B023D"/>
    <w:rsid w:val="006C19A5"/>
    <w:rsid w:val="006D223D"/>
    <w:rsid w:val="006F3380"/>
    <w:rsid w:val="006F6F9D"/>
    <w:rsid w:val="00710D66"/>
    <w:rsid w:val="00725121"/>
    <w:rsid w:val="00725D95"/>
    <w:rsid w:val="00731154"/>
    <w:rsid w:val="00736315"/>
    <w:rsid w:val="007451EE"/>
    <w:rsid w:val="00752CC5"/>
    <w:rsid w:val="0077039A"/>
    <w:rsid w:val="00770E2B"/>
    <w:rsid w:val="00774D2D"/>
    <w:rsid w:val="00781CD1"/>
    <w:rsid w:val="00792109"/>
    <w:rsid w:val="00797D93"/>
    <w:rsid w:val="007A655F"/>
    <w:rsid w:val="007A722A"/>
    <w:rsid w:val="007D2882"/>
    <w:rsid w:val="007E6680"/>
    <w:rsid w:val="0080439A"/>
    <w:rsid w:val="00832EF0"/>
    <w:rsid w:val="008378CD"/>
    <w:rsid w:val="0084479D"/>
    <w:rsid w:val="00854E94"/>
    <w:rsid w:val="008707C3"/>
    <w:rsid w:val="00893CDF"/>
    <w:rsid w:val="00896490"/>
    <w:rsid w:val="008B5273"/>
    <w:rsid w:val="008B5FD6"/>
    <w:rsid w:val="008C119A"/>
    <w:rsid w:val="008D1406"/>
    <w:rsid w:val="008E436E"/>
    <w:rsid w:val="008E490A"/>
    <w:rsid w:val="008F2DDF"/>
    <w:rsid w:val="008F6C2E"/>
    <w:rsid w:val="00907694"/>
    <w:rsid w:val="00921B0E"/>
    <w:rsid w:val="009238E6"/>
    <w:rsid w:val="00930EA8"/>
    <w:rsid w:val="00935B3F"/>
    <w:rsid w:val="00944D79"/>
    <w:rsid w:val="0095090F"/>
    <w:rsid w:val="00950BB8"/>
    <w:rsid w:val="00953AC9"/>
    <w:rsid w:val="00970910"/>
    <w:rsid w:val="00983AEA"/>
    <w:rsid w:val="00983CB1"/>
    <w:rsid w:val="00996874"/>
    <w:rsid w:val="009B49AB"/>
    <w:rsid w:val="009C0D9B"/>
    <w:rsid w:val="009C6494"/>
    <w:rsid w:val="009C7727"/>
    <w:rsid w:val="009D0FD5"/>
    <w:rsid w:val="009D44EC"/>
    <w:rsid w:val="009D658D"/>
    <w:rsid w:val="009E5AC6"/>
    <w:rsid w:val="00A11A62"/>
    <w:rsid w:val="00A366E5"/>
    <w:rsid w:val="00A6350C"/>
    <w:rsid w:val="00A72654"/>
    <w:rsid w:val="00A77D89"/>
    <w:rsid w:val="00A91173"/>
    <w:rsid w:val="00A96D23"/>
    <w:rsid w:val="00AA3858"/>
    <w:rsid w:val="00AC774F"/>
    <w:rsid w:val="00AD3CD1"/>
    <w:rsid w:val="00AD4066"/>
    <w:rsid w:val="00AF0C51"/>
    <w:rsid w:val="00AF218C"/>
    <w:rsid w:val="00B01774"/>
    <w:rsid w:val="00B40AD1"/>
    <w:rsid w:val="00B50DCF"/>
    <w:rsid w:val="00B50F59"/>
    <w:rsid w:val="00B62D66"/>
    <w:rsid w:val="00B802DA"/>
    <w:rsid w:val="00B82E59"/>
    <w:rsid w:val="00B96574"/>
    <w:rsid w:val="00BA3339"/>
    <w:rsid w:val="00BA7408"/>
    <w:rsid w:val="00BE282E"/>
    <w:rsid w:val="00BF18AF"/>
    <w:rsid w:val="00BF549D"/>
    <w:rsid w:val="00C116EE"/>
    <w:rsid w:val="00C2307F"/>
    <w:rsid w:val="00C27E87"/>
    <w:rsid w:val="00C337FE"/>
    <w:rsid w:val="00C35435"/>
    <w:rsid w:val="00C40811"/>
    <w:rsid w:val="00C4263D"/>
    <w:rsid w:val="00C56E09"/>
    <w:rsid w:val="00C7099D"/>
    <w:rsid w:val="00C743C2"/>
    <w:rsid w:val="00C81471"/>
    <w:rsid w:val="00CB6B20"/>
    <w:rsid w:val="00CB6D93"/>
    <w:rsid w:val="00CD6E52"/>
    <w:rsid w:val="00CE720D"/>
    <w:rsid w:val="00D0133B"/>
    <w:rsid w:val="00D141DF"/>
    <w:rsid w:val="00D22D7D"/>
    <w:rsid w:val="00D33954"/>
    <w:rsid w:val="00D45B0A"/>
    <w:rsid w:val="00D47C10"/>
    <w:rsid w:val="00D52946"/>
    <w:rsid w:val="00D53F4B"/>
    <w:rsid w:val="00D7189C"/>
    <w:rsid w:val="00D857B5"/>
    <w:rsid w:val="00D929CF"/>
    <w:rsid w:val="00DA10C3"/>
    <w:rsid w:val="00DC0736"/>
    <w:rsid w:val="00DC4DD6"/>
    <w:rsid w:val="00DD3315"/>
    <w:rsid w:val="00DD4728"/>
    <w:rsid w:val="00DF7976"/>
    <w:rsid w:val="00E016CF"/>
    <w:rsid w:val="00E1718B"/>
    <w:rsid w:val="00E21144"/>
    <w:rsid w:val="00E24B40"/>
    <w:rsid w:val="00E312F7"/>
    <w:rsid w:val="00E35FBA"/>
    <w:rsid w:val="00E3607A"/>
    <w:rsid w:val="00E37A19"/>
    <w:rsid w:val="00E426F6"/>
    <w:rsid w:val="00E452BA"/>
    <w:rsid w:val="00E62030"/>
    <w:rsid w:val="00E64D7A"/>
    <w:rsid w:val="00E6680E"/>
    <w:rsid w:val="00EA1300"/>
    <w:rsid w:val="00EB66FA"/>
    <w:rsid w:val="00EC5208"/>
    <w:rsid w:val="00EE2DA0"/>
    <w:rsid w:val="00EE7C0B"/>
    <w:rsid w:val="00F0582A"/>
    <w:rsid w:val="00F05EDC"/>
    <w:rsid w:val="00F14F47"/>
    <w:rsid w:val="00F327CE"/>
    <w:rsid w:val="00F34AF5"/>
    <w:rsid w:val="00F36F26"/>
    <w:rsid w:val="00F500CD"/>
    <w:rsid w:val="00F72B5B"/>
    <w:rsid w:val="00F74297"/>
    <w:rsid w:val="00F81E27"/>
    <w:rsid w:val="00F86B97"/>
    <w:rsid w:val="00F86BD9"/>
    <w:rsid w:val="00F91F09"/>
    <w:rsid w:val="00F92BB4"/>
    <w:rsid w:val="00F9310D"/>
    <w:rsid w:val="00F97794"/>
    <w:rsid w:val="00FA606C"/>
    <w:rsid w:val="00FB315D"/>
    <w:rsid w:val="00FC1D1A"/>
    <w:rsid w:val="00FC3161"/>
    <w:rsid w:val="00FC7DF7"/>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74FC00"/>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1">
    <w:name w:val="heading 1"/>
    <w:basedOn w:val="Normal"/>
    <w:link w:val="Ttulo1Char"/>
    <w:uiPriority w:val="9"/>
    <w:qFormat/>
    <w:rsid w:val="00F34AF5"/>
    <w:pPr>
      <w:widowControl w:val="0"/>
      <w:autoSpaceDE w:val="0"/>
      <w:autoSpaceDN w:val="0"/>
      <w:spacing w:before="0" w:after="0" w:line="240" w:lineRule="auto"/>
      <w:ind w:left="1246"/>
      <w:outlineLvl w:val="0"/>
    </w:pPr>
    <w:rPr>
      <w:rFonts w:eastAsia="Arial" w:cs="Arial"/>
      <w:b/>
      <w:bCs/>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styleId="Tabelacomgrade">
    <w:name w:val="Table Grid"/>
    <w:basedOn w:val="Tabelanormal"/>
    <w:uiPriority w:val="59"/>
    <w:rsid w:val="005B03E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0">
    <w:name w:val="CDM Range 1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20">
    <w:name w:val="CDM Range 2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1">
    <w:name w:val="CDM Range 1_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basedOn w:val="Normal"/>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styleId="Rodap">
    <w:name w:val="footer"/>
    <w:basedOn w:val="Normal"/>
    <w:link w:val="RodapChar"/>
    <w:uiPriority w:val="99"/>
    <w:unhideWhenUsed/>
    <w:rsid w:val="00255BF3"/>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55BF3"/>
    <w:rPr>
      <w:rFonts w:ascii="Arial" w:eastAsia="Times New Roman" w:hAnsi="Arial" w:cs="Times New Roman"/>
      <w:sz w:val="18"/>
      <w:szCs w:val="18"/>
      <w:lang w:val="pt-BR" w:eastAsia="pt-BR"/>
    </w:rPr>
  </w:style>
  <w:style w:type="character" w:customStyle="1" w:styleId="Ttulo1Char">
    <w:name w:val="Título 1 Char"/>
    <w:basedOn w:val="Fontepargpadro"/>
    <w:link w:val="Ttulo1"/>
    <w:uiPriority w:val="9"/>
    <w:rsid w:val="00F34AF5"/>
    <w:rPr>
      <w:rFonts w:ascii="Arial" w:eastAsia="Arial" w:hAnsi="Arial" w:cs="Arial"/>
      <w:b/>
      <w:bCs/>
      <w:sz w:val="18"/>
      <w:szCs w:val="18"/>
    </w:rPr>
  </w:style>
  <w:style w:type="paragraph" w:styleId="Corpodetexto">
    <w:name w:val="Body Text"/>
    <w:basedOn w:val="Normal"/>
    <w:link w:val="CorpodetextoChar"/>
    <w:uiPriority w:val="1"/>
    <w:qFormat/>
    <w:rsid w:val="00F34AF5"/>
    <w:pPr>
      <w:widowControl w:val="0"/>
      <w:autoSpaceDE w:val="0"/>
      <w:autoSpaceDN w:val="0"/>
      <w:spacing w:before="0" w:after="0" w:line="240" w:lineRule="auto"/>
      <w:jc w:val="left"/>
    </w:pPr>
    <w:rPr>
      <w:rFonts w:eastAsia="Arial" w:cs="Arial"/>
      <w:lang w:val="en-US" w:eastAsia="en-US"/>
    </w:rPr>
  </w:style>
  <w:style w:type="character" w:customStyle="1" w:styleId="CorpodetextoChar">
    <w:name w:val="Corpo de texto Char"/>
    <w:basedOn w:val="Fontepargpadro"/>
    <w:link w:val="Corpodetexto"/>
    <w:uiPriority w:val="1"/>
    <w:rsid w:val="00F34AF5"/>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7.xml"/></Relationships>
</file>

<file path=word/_rels/header10.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12.png"/><Relationship Id="rId7"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emf"/><Relationship Id="rId1" Type="http://schemas.openxmlformats.org/officeDocument/2006/relationships/image" Target="media/image7.png"/><Relationship Id="rId4" Type="http://schemas.openxmlformats.org/officeDocument/2006/relationships/image" Target="media/image10.emf"/></Relationships>
</file>

<file path=word/_rels/header7.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emf"/><Relationship Id="rId1" Type="http://schemas.openxmlformats.org/officeDocument/2006/relationships/image" Target="media/image7.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entControlRegistry xmlns="cdm://schemas.certent.com/registry/content-control">
  <Registrations>
    <Registration>
      <Id>1090392518</Id>
      <Name>CORE_RO_328977</Name>
    </Registration>
    <Registration>
      <Id>553612238</Id>
      <Name>CORE_RO_328986</Name>
    </Registration>
    <Registration>
      <Id>473456358</Id>
      <Name>CORE_RO_328987</Name>
    </Registration>
    <Registration>
      <Id>1509450341</Id>
      <Name>CORE_RO_328988</Name>
    </Registration>
    <Registration>
      <Id>1412771391</Id>
      <Name>CORE_RO_328990</Name>
    </Registration>
    <Registration>
      <Id>1373709913</Id>
      <Name>CORE_RO_328991</Name>
    </Registration>
    <Registration>
      <Id>1695255328</Id>
      <Name>CORE_RO_328993</Name>
    </Registration>
    <Registration>
      <Id>1199488235</Id>
      <Name>CORE_RO_328994</Name>
    </Registration>
    <Registration>
      <Id>605202167</Id>
      <Name>CORE_RO_328995</Name>
    </Registration>
    <Registration>
      <Id>877786122</Id>
      <Name>CORE_RO_328996</Name>
    </Registration>
    <Registration>
      <Id>934215389</Id>
      <Name>CORE_RO_328998</Name>
    </Registration>
    <Registration>
      <Id>1945639144</Id>
      <Name>CORE_RO_329000</Name>
    </Registration>
    <Registration>
      <Id>1423501726</Id>
      <Name>CORE_RO_329002</Name>
    </Registration>
    <Registration>
      <Id>588385360</Id>
      <Name>CORE_RO_329004</Name>
    </Registration>
    <Registration>
      <Id>539484237</Id>
      <Name>CORE_RO_329007</Name>
    </Registration>
    <Registration>
      <Id>1087225694</Id>
      <Name>CORE_RO_329009</Name>
    </Registration>
    <Registration>
      <Id>46192798</Id>
      <Name>CORE_RO_329011</Name>
    </Registration>
    <Registration>
      <Id>141993698</Id>
      <Name>CORE_RO_329013</Name>
    </Registration>
    <Registration>
      <Id>1983454683</Id>
      <Name>CORE_RO_329019</Name>
    </Registration>
    <Registration>
      <Id>880134910</Id>
      <Name>CORE_RO_329021</Name>
    </Registration>
    <Registration>
      <Id>1978676947</Id>
      <Name>CORE_RO_329023</Name>
    </Registration>
    <Registration>
      <Id>1201063575</Id>
      <Name>CORE_RO_328970</Name>
    </Registration>
    <Registration>
      <Id>2074935991</Id>
      <Name>CORE_RO_329025</Name>
    </Registration>
    <Registration>
      <Id>2117942272</Id>
      <Name>CORE_RO_329027</Name>
    </Registration>
    <Registration>
      <Id>515074736</Id>
      <Name>CORE_RO_329030</Name>
    </Registration>
    <Registration>
      <Id>2121231536</Id>
      <Name>CORE_RO_329043</Name>
    </Registration>
  </Registrations>
</ContentControlRegistry>
</file>

<file path=customXml/itemProps1.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customXml/itemProps2.xml><?xml version="1.0" encoding="utf-8"?>
<ds:datastoreItem xmlns:ds="http://schemas.openxmlformats.org/officeDocument/2006/customXml" ds:itemID="{FDCC2CB5-CE6F-459C-8E6F-ECA0ABEF87E4}">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20</Pages>
  <Words>6508</Words>
  <Characters>35148</Characters>
  <Application>Microsoft Office Word</Application>
  <DocSecurity>0</DocSecurity>
  <Lines>292</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Campos da Silva</cp:lastModifiedBy>
  <cp:revision>32</cp:revision>
  <cp:lastPrinted>2024-08-16T14:51:00Z</cp:lastPrinted>
  <dcterms:created xsi:type="dcterms:W3CDTF">2024-08-16T14:40:00Z</dcterms:created>
  <dcterms:modified xsi:type="dcterms:W3CDTF">2024-08-28T14:01:00Z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